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21" w:rsidRPr="00DE2B21" w:rsidRDefault="00DE2B21" w:rsidP="00DE2B21">
      <w:pPr>
        <w:shd w:val="clear" w:color="auto" w:fill="FFFFFF"/>
        <w:spacing w:after="240" w:line="240" w:lineRule="auto"/>
        <w:ind w:left="142"/>
        <w:jc w:val="center"/>
        <w:outlineLvl w:val="0"/>
        <w:rPr>
          <w:rFonts w:ascii="Arial" w:eastAsia="Times New Roman" w:hAnsi="Arial" w:cs="Arial"/>
          <w:kern w:val="36"/>
          <w:sz w:val="52"/>
          <w:szCs w:val="52"/>
          <w:lang w:eastAsia="ru-RU"/>
        </w:rPr>
      </w:pPr>
      <w:r w:rsidRPr="00DE2B21">
        <w:rPr>
          <w:rFonts w:ascii="Arial" w:eastAsia="Times New Roman" w:hAnsi="Arial" w:cs="Arial"/>
          <w:kern w:val="36"/>
          <w:sz w:val="52"/>
          <w:szCs w:val="52"/>
          <w:lang w:eastAsia="ru-RU"/>
        </w:rPr>
        <w:t>АНАЛИЗ ОПЕРАТИВНОЙ ОБСТАНОВКИ С ПОЖАРАМИ НА ТЕРРИТОРИИ ГОРНОУРАЛЬСКОГО ГОРОДСКОГО ОКРУГА НА 16 ИЮНЯ 2022г.</w:t>
      </w:r>
    </w:p>
    <w:tbl>
      <w:tblPr>
        <w:tblW w:w="0" w:type="auto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5012"/>
        <w:gridCol w:w="4011"/>
      </w:tblGrid>
      <w:tr w:rsidR="00DE2B21" w:rsidRPr="00DE2B21" w:rsidTr="00DE2B21">
        <w:trPr>
          <w:gridAfter w:val="1"/>
          <w:wAfter w:w="4011" w:type="dxa"/>
        </w:trPr>
        <w:tc>
          <w:tcPr>
            <w:tcW w:w="15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  <w:r w:rsidRPr="00DE2B21">
              <w:rPr>
                <w:rFonts w:ascii="Tahoma" w:eastAsia="Times New Roman" w:hAnsi="Tahoma" w:cs="Tahoma"/>
                <w:color w:val="414141"/>
                <w:lang w:eastAsia="ru-RU"/>
              </w:rPr>
              <w:br/>
              <w:t>Всего пожаров</w:t>
            </w:r>
          </w:p>
        </w:tc>
        <w:tc>
          <w:tcPr>
            <w:tcW w:w="501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  <w:r w:rsidRPr="00DE2B21">
              <w:rPr>
                <w:rFonts w:ascii="Tahoma" w:eastAsia="Times New Roman" w:hAnsi="Tahoma" w:cs="Tahoma"/>
                <w:color w:val="414141"/>
                <w:lang w:eastAsia="ru-RU"/>
              </w:rPr>
              <w:t>- 112 (2021 г. – 116)</w:t>
            </w:r>
          </w:p>
        </w:tc>
      </w:tr>
      <w:tr w:rsidR="00DE2B21" w:rsidRPr="00DE2B21" w:rsidTr="00DE2B21">
        <w:tc>
          <w:tcPr>
            <w:tcW w:w="15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ahoma" w:eastAsia="Times New Roman" w:hAnsi="Tahoma" w:cs="Tahoma"/>
                <w:color w:val="414141"/>
                <w:lang w:eastAsia="ru-RU"/>
              </w:rPr>
            </w:pPr>
          </w:p>
        </w:tc>
        <w:tc>
          <w:tcPr>
            <w:tcW w:w="501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  <w:r w:rsidRPr="00DE2B21">
              <w:rPr>
                <w:rFonts w:ascii="Tahoma" w:eastAsia="Times New Roman" w:hAnsi="Tahoma" w:cs="Tahoma"/>
                <w:color w:val="414141"/>
                <w:lang w:eastAsia="ru-RU"/>
              </w:rPr>
              <w:t>Гибель людей на пожарах</w:t>
            </w:r>
          </w:p>
        </w:tc>
        <w:tc>
          <w:tcPr>
            <w:tcW w:w="401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  <w:r w:rsidRPr="00DE2B21">
              <w:rPr>
                <w:rFonts w:ascii="Tahoma" w:eastAsia="Times New Roman" w:hAnsi="Tahoma" w:cs="Tahoma"/>
                <w:color w:val="414141"/>
                <w:lang w:eastAsia="ru-RU"/>
              </w:rPr>
              <w:t>- 4 (2021г.-8)</w:t>
            </w:r>
          </w:p>
        </w:tc>
      </w:tr>
      <w:tr w:rsidR="00DE2B21" w:rsidRPr="00DE2B21" w:rsidTr="00DE2B21">
        <w:tc>
          <w:tcPr>
            <w:tcW w:w="15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</w:p>
        </w:tc>
        <w:tc>
          <w:tcPr>
            <w:tcW w:w="501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  <w:r w:rsidRPr="00DE2B21">
              <w:rPr>
                <w:rFonts w:ascii="Tahoma" w:eastAsia="Times New Roman" w:hAnsi="Tahoma" w:cs="Tahoma"/>
                <w:color w:val="414141"/>
                <w:lang w:eastAsia="ru-RU"/>
              </w:rPr>
              <w:t>в т.ч. дети</w:t>
            </w:r>
          </w:p>
        </w:tc>
        <w:tc>
          <w:tcPr>
            <w:tcW w:w="401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  <w:r w:rsidRPr="00DE2B21">
              <w:rPr>
                <w:rFonts w:ascii="Tahoma" w:eastAsia="Times New Roman" w:hAnsi="Tahoma" w:cs="Tahoma"/>
                <w:color w:val="414141"/>
                <w:lang w:eastAsia="ru-RU"/>
              </w:rPr>
              <w:t>- 0 (2021г.-5)</w:t>
            </w:r>
          </w:p>
        </w:tc>
      </w:tr>
      <w:tr w:rsidR="00DE2B21" w:rsidRPr="00DE2B21" w:rsidTr="00DE2B21">
        <w:tc>
          <w:tcPr>
            <w:tcW w:w="15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</w:p>
        </w:tc>
        <w:tc>
          <w:tcPr>
            <w:tcW w:w="501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  <w:r w:rsidRPr="00DE2B21">
              <w:rPr>
                <w:rFonts w:ascii="Tahoma" w:eastAsia="Times New Roman" w:hAnsi="Tahoma" w:cs="Tahoma"/>
                <w:color w:val="414141"/>
                <w:lang w:eastAsia="ru-RU"/>
              </w:rPr>
              <w:t>Травмировано людей на пожарах</w:t>
            </w:r>
          </w:p>
        </w:tc>
        <w:tc>
          <w:tcPr>
            <w:tcW w:w="401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  <w:r w:rsidRPr="00DE2B21">
              <w:rPr>
                <w:rFonts w:ascii="Tahoma" w:eastAsia="Times New Roman" w:hAnsi="Tahoma" w:cs="Tahoma"/>
                <w:color w:val="414141"/>
                <w:lang w:eastAsia="ru-RU"/>
              </w:rPr>
              <w:t>- 1 (2021г.-4)</w:t>
            </w:r>
          </w:p>
        </w:tc>
      </w:tr>
      <w:tr w:rsidR="00DE2B21" w:rsidRPr="00DE2B21" w:rsidTr="00DE2B21">
        <w:tc>
          <w:tcPr>
            <w:tcW w:w="15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</w:p>
        </w:tc>
        <w:tc>
          <w:tcPr>
            <w:tcW w:w="501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  <w:r w:rsidRPr="00DE2B21">
              <w:rPr>
                <w:rFonts w:ascii="Tahoma" w:eastAsia="Times New Roman" w:hAnsi="Tahoma" w:cs="Tahoma"/>
                <w:color w:val="414141"/>
                <w:lang w:eastAsia="ru-RU"/>
              </w:rPr>
              <w:t>в т.ч. дети</w:t>
            </w:r>
          </w:p>
        </w:tc>
        <w:tc>
          <w:tcPr>
            <w:tcW w:w="401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  <w:r w:rsidRPr="00DE2B21">
              <w:rPr>
                <w:rFonts w:ascii="Tahoma" w:eastAsia="Times New Roman" w:hAnsi="Tahoma" w:cs="Tahoma"/>
                <w:color w:val="414141"/>
                <w:lang w:eastAsia="ru-RU"/>
              </w:rPr>
              <w:t>- 0 (2021г. -2)</w:t>
            </w:r>
          </w:p>
        </w:tc>
      </w:tr>
      <w:tr w:rsidR="00DE2B21" w:rsidRPr="00DE2B21" w:rsidTr="00DE2B21">
        <w:tc>
          <w:tcPr>
            <w:tcW w:w="15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</w:p>
        </w:tc>
        <w:tc>
          <w:tcPr>
            <w:tcW w:w="501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  <w:r w:rsidRPr="00DE2B21">
              <w:rPr>
                <w:rFonts w:ascii="Tahoma" w:eastAsia="Times New Roman" w:hAnsi="Tahoma" w:cs="Tahoma"/>
                <w:color w:val="414141"/>
                <w:lang w:eastAsia="ru-RU"/>
              </w:rPr>
              <w:t>Пожаров за неделю</w:t>
            </w:r>
          </w:p>
        </w:tc>
        <w:tc>
          <w:tcPr>
            <w:tcW w:w="401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  <w:r w:rsidRPr="00DE2B21">
              <w:rPr>
                <w:rFonts w:ascii="Tahoma" w:eastAsia="Times New Roman" w:hAnsi="Tahoma" w:cs="Tahoma"/>
                <w:color w:val="414141"/>
                <w:lang w:eastAsia="ru-RU"/>
              </w:rPr>
              <w:t>- 1 (2021г.-7)</w:t>
            </w:r>
          </w:p>
        </w:tc>
      </w:tr>
      <w:tr w:rsidR="00DE2B21" w:rsidRPr="00DE2B21" w:rsidTr="00DE2B21">
        <w:tc>
          <w:tcPr>
            <w:tcW w:w="15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</w:p>
        </w:tc>
        <w:tc>
          <w:tcPr>
            <w:tcW w:w="501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  <w:r w:rsidRPr="00DE2B21">
              <w:rPr>
                <w:rFonts w:ascii="Tahoma" w:eastAsia="Times New Roman" w:hAnsi="Tahoma" w:cs="Tahoma"/>
                <w:color w:val="414141"/>
                <w:lang w:eastAsia="ru-RU"/>
              </w:rPr>
              <w:t>Гибель людей за неделю</w:t>
            </w:r>
          </w:p>
        </w:tc>
        <w:tc>
          <w:tcPr>
            <w:tcW w:w="401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  <w:r w:rsidRPr="00DE2B21">
              <w:rPr>
                <w:rFonts w:ascii="Tahoma" w:eastAsia="Times New Roman" w:hAnsi="Tahoma" w:cs="Tahoma"/>
                <w:color w:val="414141"/>
                <w:lang w:eastAsia="ru-RU"/>
              </w:rPr>
              <w:t>- 0 (2021г.- 0)</w:t>
            </w:r>
          </w:p>
        </w:tc>
      </w:tr>
      <w:tr w:rsidR="00DE2B21" w:rsidRPr="00DE2B21" w:rsidTr="00DE2B21">
        <w:tc>
          <w:tcPr>
            <w:tcW w:w="15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</w:p>
        </w:tc>
        <w:tc>
          <w:tcPr>
            <w:tcW w:w="501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  <w:r w:rsidRPr="00DE2B21">
              <w:rPr>
                <w:rFonts w:ascii="Tahoma" w:eastAsia="Times New Roman" w:hAnsi="Tahoma" w:cs="Tahoma"/>
                <w:color w:val="414141"/>
                <w:lang w:eastAsia="ru-RU"/>
              </w:rPr>
              <w:t>Травмировано людей за неделю</w:t>
            </w:r>
          </w:p>
        </w:tc>
        <w:tc>
          <w:tcPr>
            <w:tcW w:w="401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  <w:r w:rsidRPr="00DE2B21">
              <w:rPr>
                <w:rFonts w:ascii="Tahoma" w:eastAsia="Times New Roman" w:hAnsi="Tahoma" w:cs="Tahoma"/>
                <w:color w:val="414141"/>
                <w:lang w:eastAsia="ru-RU"/>
              </w:rPr>
              <w:t>- 0 (2021г. -0)</w:t>
            </w:r>
          </w:p>
        </w:tc>
      </w:tr>
      <w:tr w:rsidR="00DE2B21" w:rsidRPr="00DE2B21" w:rsidTr="00DE2B21">
        <w:tc>
          <w:tcPr>
            <w:tcW w:w="15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numPr>
                <w:ilvl w:val="0"/>
                <w:numId w:val="6"/>
              </w:num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</w:p>
        </w:tc>
        <w:tc>
          <w:tcPr>
            <w:tcW w:w="501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  <w:r w:rsidRPr="00DE2B21">
              <w:rPr>
                <w:rFonts w:ascii="Tahoma" w:eastAsia="Times New Roman" w:hAnsi="Tahoma" w:cs="Tahoma"/>
                <w:color w:val="414141"/>
                <w:lang w:eastAsia="ru-RU"/>
              </w:rPr>
              <w:t>Выездов за неделю</w:t>
            </w:r>
          </w:p>
        </w:tc>
        <w:tc>
          <w:tcPr>
            <w:tcW w:w="401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  <w:r w:rsidRPr="00DE2B21">
              <w:rPr>
                <w:rFonts w:ascii="Tahoma" w:eastAsia="Times New Roman" w:hAnsi="Tahoma" w:cs="Tahoma"/>
                <w:color w:val="414141"/>
                <w:lang w:eastAsia="ru-RU"/>
              </w:rPr>
              <w:t>- 8</w:t>
            </w:r>
          </w:p>
        </w:tc>
      </w:tr>
      <w:tr w:rsidR="00DE2B21" w:rsidRPr="00DE2B21" w:rsidTr="00DE2B21">
        <w:tc>
          <w:tcPr>
            <w:tcW w:w="15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numPr>
                <w:ilvl w:val="0"/>
                <w:numId w:val="7"/>
              </w:num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</w:p>
        </w:tc>
        <w:tc>
          <w:tcPr>
            <w:tcW w:w="501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  <w:r w:rsidRPr="00DE2B21">
              <w:rPr>
                <w:rFonts w:ascii="Tahoma" w:eastAsia="Times New Roman" w:hAnsi="Tahoma" w:cs="Tahoma"/>
                <w:color w:val="414141"/>
                <w:lang w:eastAsia="ru-RU"/>
              </w:rPr>
              <w:t>В том числе выездов на ДТП</w:t>
            </w:r>
          </w:p>
        </w:tc>
        <w:tc>
          <w:tcPr>
            <w:tcW w:w="401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  <w:r w:rsidRPr="00DE2B21">
              <w:rPr>
                <w:rFonts w:ascii="Tahoma" w:eastAsia="Times New Roman" w:hAnsi="Tahoma" w:cs="Tahoma"/>
                <w:color w:val="414141"/>
                <w:lang w:eastAsia="ru-RU"/>
              </w:rPr>
              <w:t>- 2</w:t>
            </w:r>
          </w:p>
        </w:tc>
      </w:tr>
      <w:tr w:rsidR="00DE2B21" w:rsidRPr="00DE2B21" w:rsidTr="00DE2B21">
        <w:tc>
          <w:tcPr>
            <w:tcW w:w="15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</w:p>
        </w:tc>
        <w:tc>
          <w:tcPr>
            <w:tcW w:w="501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  <w:r w:rsidRPr="00DE2B21">
              <w:rPr>
                <w:rFonts w:ascii="Tahoma" w:eastAsia="Times New Roman" w:hAnsi="Tahoma" w:cs="Tahoma"/>
                <w:color w:val="414141"/>
                <w:lang w:eastAsia="ru-RU"/>
              </w:rPr>
              <w:t>Спасено на пожарах с начала года</w:t>
            </w:r>
          </w:p>
        </w:tc>
        <w:tc>
          <w:tcPr>
            <w:tcW w:w="401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E2B21" w:rsidRPr="00DE2B21" w:rsidRDefault="00DE2B21" w:rsidP="00DE2B2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lang w:eastAsia="ru-RU"/>
              </w:rPr>
            </w:pPr>
            <w:r w:rsidRPr="00DE2B21">
              <w:rPr>
                <w:rFonts w:ascii="Tahoma" w:eastAsia="Times New Roman" w:hAnsi="Tahoma" w:cs="Tahoma"/>
                <w:color w:val="414141"/>
                <w:lang w:eastAsia="ru-RU"/>
              </w:rPr>
              <w:t>- 10</w:t>
            </w:r>
          </w:p>
        </w:tc>
      </w:tr>
    </w:tbl>
    <w:p w:rsidR="00DE2B21" w:rsidRPr="00DE2B21" w:rsidRDefault="00DE2B21" w:rsidP="00DE2B21">
      <w:pPr>
        <w:shd w:val="clear" w:color="auto" w:fill="FFFFFF"/>
        <w:spacing w:after="322" w:line="240" w:lineRule="auto"/>
        <w:rPr>
          <w:rFonts w:ascii="Tahoma" w:eastAsia="Times New Roman" w:hAnsi="Tahoma" w:cs="Tahoma"/>
          <w:color w:val="414141"/>
          <w:sz w:val="28"/>
          <w:szCs w:val="28"/>
          <w:lang w:eastAsia="ru-RU"/>
        </w:rPr>
      </w:pPr>
      <w:r w:rsidRPr="00DE2B21">
        <w:rPr>
          <w:rFonts w:ascii="Tahoma" w:eastAsia="Times New Roman" w:hAnsi="Tahoma" w:cs="Tahoma"/>
          <w:b/>
          <w:bCs/>
          <w:color w:val="414141"/>
          <w:sz w:val="28"/>
          <w:szCs w:val="28"/>
          <w:lang w:eastAsia="ru-RU"/>
        </w:rPr>
        <w:t>Пожары мусора и сухой травы на территории</w:t>
      </w:r>
    </w:p>
    <w:p w:rsidR="00DE2B21" w:rsidRPr="00DE2B21" w:rsidRDefault="00DE2B21" w:rsidP="00DE2B21">
      <w:pPr>
        <w:shd w:val="clear" w:color="auto" w:fill="FFFFFF"/>
        <w:spacing w:after="322" w:line="240" w:lineRule="auto"/>
        <w:rPr>
          <w:rFonts w:ascii="Tahoma" w:eastAsia="Times New Roman" w:hAnsi="Tahoma" w:cs="Tahoma"/>
          <w:color w:val="414141"/>
          <w:sz w:val="28"/>
          <w:szCs w:val="28"/>
          <w:lang w:eastAsia="ru-RU"/>
        </w:rPr>
      </w:pPr>
      <w:r w:rsidRPr="00DE2B21">
        <w:rPr>
          <w:rFonts w:ascii="Tahoma" w:eastAsia="Times New Roman" w:hAnsi="Tahoma" w:cs="Tahoma"/>
          <w:b/>
          <w:bCs/>
          <w:color w:val="414141"/>
          <w:sz w:val="28"/>
          <w:szCs w:val="28"/>
          <w:lang w:eastAsia="ru-RU"/>
        </w:rPr>
        <w:t>9 июня в 18.33 </w:t>
      </w:r>
      <w:r w:rsidRPr="00DE2B21">
        <w:rPr>
          <w:rFonts w:ascii="Tahoma" w:eastAsia="Times New Roman" w:hAnsi="Tahoma" w:cs="Tahoma"/>
          <w:color w:val="414141"/>
          <w:sz w:val="28"/>
          <w:szCs w:val="28"/>
          <w:lang w:eastAsia="ru-RU"/>
        </w:rPr>
        <w:t>п</w:t>
      </w:r>
      <w:proofErr w:type="gramStart"/>
      <w:r w:rsidRPr="00DE2B21">
        <w:rPr>
          <w:rFonts w:ascii="Tahoma" w:eastAsia="Times New Roman" w:hAnsi="Tahoma" w:cs="Tahoma"/>
          <w:color w:val="414141"/>
          <w:sz w:val="28"/>
          <w:szCs w:val="28"/>
          <w:lang w:eastAsia="ru-RU"/>
        </w:rPr>
        <w:t>.В</w:t>
      </w:r>
      <w:proofErr w:type="gramEnd"/>
      <w:r w:rsidRPr="00DE2B21">
        <w:rPr>
          <w:rFonts w:ascii="Tahoma" w:eastAsia="Times New Roman" w:hAnsi="Tahoma" w:cs="Tahoma"/>
          <w:color w:val="414141"/>
          <w:sz w:val="28"/>
          <w:szCs w:val="28"/>
          <w:lang w:eastAsia="ru-RU"/>
        </w:rPr>
        <w:t>исим ул. Парижской Коммуны у д.21 сгорел мусор на открытой территории на S=10м2. Предполагаемая причина НОСО.</w:t>
      </w:r>
    </w:p>
    <w:p w:rsidR="00DE2B21" w:rsidRPr="00DE2B21" w:rsidRDefault="00DE2B21" w:rsidP="00DE2B21">
      <w:pPr>
        <w:shd w:val="clear" w:color="auto" w:fill="FFFFFF"/>
        <w:spacing w:after="322" w:line="240" w:lineRule="auto"/>
        <w:rPr>
          <w:rFonts w:ascii="Tahoma" w:eastAsia="Times New Roman" w:hAnsi="Tahoma" w:cs="Tahoma"/>
          <w:color w:val="414141"/>
          <w:sz w:val="28"/>
          <w:szCs w:val="28"/>
          <w:lang w:eastAsia="ru-RU"/>
        </w:rPr>
      </w:pPr>
      <w:r w:rsidRPr="00DE2B21">
        <w:rPr>
          <w:rFonts w:ascii="Tahoma" w:eastAsia="Times New Roman" w:hAnsi="Tahoma" w:cs="Tahoma"/>
          <w:b/>
          <w:bCs/>
          <w:color w:val="414141"/>
          <w:sz w:val="28"/>
          <w:szCs w:val="28"/>
          <w:lang w:eastAsia="ru-RU"/>
        </w:rPr>
        <w:t xml:space="preserve">За неделю в </w:t>
      </w:r>
      <w:proofErr w:type="spellStart"/>
      <w:r w:rsidRPr="00DE2B21">
        <w:rPr>
          <w:rFonts w:ascii="Tahoma" w:eastAsia="Times New Roman" w:hAnsi="Tahoma" w:cs="Tahoma"/>
          <w:b/>
          <w:bCs/>
          <w:color w:val="414141"/>
          <w:sz w:val="28"/>
          <w:szCs w:val="28"/>
          <w:lang w:eastAsia="ru-RU"/>
        </w:rPr>
        <w:t>Горноуральском</w:t>
      </w:r>
      <w:proofErr w:type="spellEnd"/>
      <w:r w:rsidRPr="00DE2B21">
        <w:rPr>
          <w:rFonts w:ascii="Tahoma" w:eastAsia="Times New Roman" w:hAnsi="Tahoma" w:cs="Tahoma"/>
          <w:b/>
          <w:bCs/>
          <w:color w:val="414141"/>
          <w:sz w:val="28"/>
          <w:szCs w:val="28"/>
          <w:lang w:eastAsia="ru-RU"/>
        </w:rPr>
        <w:t xml:space="preserve"> городском округе произошел 1 пожар:</w:t>
      </w:r>
    </w:p>
    <w:p w:rsidR="00DE2B21" w:rsidRPr="00DE2B21" w:rsidRDefault="00DE2B21" w:rsidP="00DE2B21">
      <w:pPr>
        <w:shd w:val="clear" w:color="auto" w:fill="FFFFFF"/>
        <w:spacing w:after="322" w:line="240" w:lineRule="auto"/>
        <w:rPr>
          <w:rFonts w:ascii="Tahoma" w:eastAsia="Times New Roman" w:hAnsi="Tahoma" w:cs="Tahoma"/>
          <w:color w:val="414141"/>
          <w:sz w:val="28"/>
          <w:szCs w:val="28"/>
          <w:lang w:eastAsia="ru-RU"/>
        </w:rPr>
      </w:pPr>
      <w:r w:rsidRPr="00DE2B21">
        <w:rPr>
          <w:rFonts w:ascii="Tahoma" w:eastAsia="Times New Roman" w:hAnsi="Tahoma" w:cs="Tahoma"/>
          <w:b/>
          <w:bCs/>
          <w:color w:val="414141"/>
          <w:sz w:val="28"/>
          <w:szCs w:val="28"/>
          <w:lang w:eastAsia="ru-RU"/>
        </w:rPr>
        <w:t>Гибели и травм не зарегистрировано.</w:t>
      </w:r>
    </w:p>
    <w:p w:rsidR="00DE2B21" w:rsidRPr="00DE2B21" w:rsidRDefault="00DE2B21" w:rsidP="00DE2B21">
      <w:pPr>
        <w:shd w:val="clear" w:color="auto" w:fill="FFFFFF"/>
        <w:spacing w:after="322" w:line="240" w:lineRule="auto"/>
        <w:rPr>
          <w:rFonts w:ascii="Tahoma" w:eastAsia="Times New Roman" w:hAnsi="Tahoma" w:cs="Tahoma"/>
          <w:color w:val="414141"/>
          <w:sz w:val="28"/>
          <w:szCs w:val="28"/>
          <w:lang w:eastAsia="ru-RU"/>
        </w:rPr>
      </w:pPr>
      <w:r w:rsidRPr="00DE2B21">
        <w:rPr>
          <w:rFonts w:ascii="Tahoma" w:eastAsia="Times New Roman" w:hAnsi="Tahoma" w:cs="Tahoma"/>
          <w:b/>
          <w:bCs/>
          <w:color w:val="414141"/>
          <w:sz w:val="28"/>
          <w:szCs w:val="28"/>
          <w:lang w:eastAsia="ru-RU"/>
        </w:rPr>
        <w:t>________________________________________________________________________________</w:t>
      </w:r>
    </w:p>
    <w:p w:rsidR="00DE2B21" w:rsidRPr="00DE2B21" w:rsidRDefault="00DE2B21" w:rsidP="00DE2B21">
      <w:pPr>
        <w:shd w:val="clear" w:color="auto" w:fill="FFFFFF"/>
        <w:spacing w:after="322" w:line="240" w:lineRule="auto"/>
        <w:rPr>
          <w:rFonts w:ascii="Tahoma" w:eastAsia="Times New Roman" w:hAnsi="Tahoma" w:cs="Tahoma"/>
          <w:color w:val="414141"/>
          <w:sz w:val="28"/>
          <w:szCs w:val="28"/>
          <w:lang w:eastAsia="ru-RU"/>
        </w:rPr>
      </w:pPr>
      <w:r w:rsidRPr="00DE2B21">
        <w:rPr>
          <w:rFonts w:ascii="Tahoma" w:eastAsia="Times New Roman" w:hAnsi="Tahoma" w:cs="Tahoma"/>
          <w:color w:val="414141"/>
          <w:sz w:val="28"/>
          <w:szCs w:val="28"/>
          <w:lang w:eastAsia="ru-RU"/>
        </w:rPr>
        <w:t>Во избежание пожаров будьте внимательны при использовании источников открытого огня (в том числе при курении), при эксплуатации газового и электрооборудования, отопительных печей.</w:t>
      </w:r>
    </w:p>
    <w:p w:rsidR="00DE2B21" w:rsidRPr="00DE2B21" w:rsidRDefault="00DE2B21" w:rsidP="00DE2B21">
      <w:pPr>
        <w:shd w:val="clear" w:color="auto" w:fill="FFFFFF"/>
        <w:spacing w:after="322" w:line="240" w:lineRule="auto"/>
        <w:rPr>
          <w:rFonts w:ascii="Tahoma" w:eastAsia="Times New Roman" w:hAnsi="Tahoma" w:cs="Tahoma"/>
          <w:color w:val="414141"/>
          <w:sz w:val="28"/>
          <w:szCs w:val="28"/>
          <w:lang w:eastAsia="ru-RU"/>
        </w:rPr>
      </w:pPr>
      <w:r w:rsidRPr="00DE2B21">
        <w:rPr>
          <w:rFonts w:ascii="Tahoma" w:eastAsia="Times New Roman" w:hAnsi="Tahoma" w:cs="Tahoma"/>
          <w:b/>
          <w:bCs/>
          <w:color w:val="414141"/>
          <w:sz w:val="28"/>
          <w:szCs w:val="28"/>
          <w:lang w:eastAsia="ru-RU"/>
        </w:rPr>
        <w:t>В случае возникновения пожара сообщите в пожарную службу по телефону "101" или "112", незамедлительно покиньте опасную зону.</w:t>
      </w:r>
    </w:p>
    <w:p w:rsidR="00DE2B21" w:rsidRPr="00DE2B21" w:rsidRDefault="00DE2B21" w:rsidP="00DE2B21">
      <w:pPr>
        <w:shd w:val="clear" w:color="auto" w:fill="FFFFFF"/>
        <w:spacing w:after="322" w:line="240" w:lineRule="auto"/>
        <w:rPr>
          <w:rFonts w:ascii="Tahoma" w:eastAsia="Times New Roman" w:hAnsi="Tahoma" w:cs="Tahoma"/>
          <w:color w:val="414141"/>
          <w:sz w:val="28"/>
          <w:szCs w:val="28"/>
          <w:lang w:eastAsia="ru-RU"/>
        </w:rPr>
      </w:pPr>
      <w:r w:rsidRPr="00DE2B21">
        <w:rPr>
          <w:rFonts w:ascii="Tahoma" w:eastAsia="Times New Roman" w:hAnsi="Tahoma" w:cs="Tahoma"/>
          <w:color w:val="414141"/>
          <w:sz w:val="28"/>
          <w:szCs w:val="28"/>
          <w:lang w:eastAsia="ru-RU"/>
        </w:rPr>
        <w:lastRenderedPageBreak/>
        <w:t>Мобильное приложение «МЧС России» позволит вам в чрезвычайной ситуации вызвать службу быстрого реагирования нажатием одной кнопки, а голосовой помощник подскажет, как правильно действовать. </w:t>
      </w:r>
    </w:p>
    <w:p w:rsidR="009A5A60" w:rsidRDefault="009A5A60"/>
    <w:sectPr w:rsidR="009A5A60" w:rsidSect="00DE2B2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12A0"/>
    <w:multiLevelType w:val="multilevel"/>
    <w:tmpl w:val="77BE3B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C7F3B"/>
    <w:multiLevelType w:val="multilevel"/>
    <w:tmpl w:val="B748B6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83312"/>
    <w:multiLevelType w:val="multilevel"/>
    <w:tmpl w:val="CF3C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BE2CA9"/>
    <w:multiLevelType w:val="multilevel"/>
    <w:tmpl w:val="1EA651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AD3650"/>
    <w:multiLevelType w:val="multilevel"/>
    <w:tmpl w:val="A22A8D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522E4"/>
    <w:multiLevelType w:val="multilevel"/>
    <w:tmpl w:val="7F4E3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643618"/>
    <w:multiLevelType w:val="multilevel"/>
    <w:tmpl w:val="09E2A4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A0F9E"/>
    <w:multiLevelType w:val="multilevel"/>
    <w:tmpl w:val="99FABB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E2B21"/>
    <w:rsid w:val="009A5A60"/>
    <w:rsid w:val="00DE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60"/>
  </w:style>
  <w:style w:type="paragraph" w:styleId="1">
    <w:name w:val="heading 1"/>
    <w:basedOn w:val="a"/>
    <w:link w:val="10"/>
    <w:uiPriority w:val="9"/>
    <w:qFormat/>
    <w:rsid w:val="00DE2B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B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E2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Neo</cp:lastModifiedBy>
  <cp:revision>1</cp:revision>
  <dcterms:created xsi:type="dcterms:W3CDTF">2022-06-20T04:17:00Z</dcterms:created>
  <dcterms:modified xsi:type="dcterms:W3CDTF">2022-06-20T04:19:00Z</dcterms:modified>
</cp:coreProperties>
</file>