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C" w:rsidRPr="00687A98" w:rsidRDefault="00B24A0C" w:rsidP="00E83F29">
      <w:pPr>
        <w:pStyle w:val="a3"/>
        <w:shd w:val="clear" w:color="auto" w:fill="FFFFFF"/>
        <w:spacing w:before="0" w:after="0"/>
        <w:ind w:firstLine="708"/>
        <w:contextualSpacing/>
        <w:jc w:val="center"/>
      </w:pPr>
      <w:r w:rsidRPr="00687A98">
        <w:t>Муниципальный конкурс чтецов на иностранном языке: 202</w:t>
      </w:r>
      <w:r w:rsidRPr="00687A98">
        <w:t>2</w:t>
      </w:r>
    </w:p>
    <w:p w:rsidR="00B24A0C" w:rsidRPr="00687A98" w:rsidRDefault="00B24A0C" w:rsidP="00E83F29">
      <w:pPr>
        <w:pStyle w:val="a3"/>
        <w:shd w:val="clear" w:color="auto" w:fill="FFFFFF"/>
        <w:spacing w:before="0" w:after="0"/>
        <w:ind w:firstLine="708"/>
        <w:contextualSpacing/>
        <w:jc w:val="both"/>
      </w:pPr>
    </w:p>
    <w:p w:rsidR="00B24A0C" w:rsidRPr="00687A98" w:rsidRDefault="00B24A0C" w:rsidP="00E83F29">
      <w:pPr>
        <w:pStyle w:val="a3"/>
        <w:shd w:val="clear" w:color="auto" w:fill="FFFFFF"/>
        <w:spacing w:before="0" w:after="0"/>
        <w:ind w:firstLine="708"/>
        <w:contextualSpacing/>
        <w:jc w:val="both"/>
      </w:pPr>
      <w:r w:rsidRPr="00687A98">
        <w:t>В соответствии с планом работы управления образования Горноуральского городского округа (ГГО) и муниципального ресурсного центра (</w:t>
      </w:r>
      <w:proofErr w:type="gramStart"/>
      <w:r w:rsidRPr="00687A98">
        <w:t>МРЦ)  по</w:t>
      </w:r>
      <w:proofErr w:type="gramEnd"/>
      <w:r w:rsidRPr="00687A98">
        <w:t xml:space="preserve"> методическому сопровождению иноязычного образования и дополнительному иноязычному образованию одаренных детей с </w:t>
      </w:r>
      <w:r w:rsidR="005D179A" w:rsidRPr="00687A98">
        <w:t>1</w:t>
      </w:r>
      <w:r w:rsidRPr="00687A98">
        <w:t xml:space="preserve"> по 15 марта проводился традиционный муниципальный </w:t>
      </w:r>
      <w:r w:rsidRPr="00687A98">
        <w:t xml:space="preserve">конкурс чтецов на иностранном языке среди обучающихся образовательных организаций </w:t>
      </w:r>
      <w:r w:rsidRPr="00687A98">
        <w:t xml:space="preserve">ГГО. </w:t>
      </w:r>
      <w:r w:rsidRPr="00687A98">
        <w:t xml:space="preserve">Целью конкурса, проводимого в этом году, стало развитие интереса </w:t>
      </w:r>
      <w:r w:rsidRPr="00687A98">
        <w:t xml:space="preserve">обучающихся </w:t>
      </w:r>
      <w:r w:rsidRPr="00687A98">
        <w:t xml:space="preserve">к культуре стран изучаемых языков, </w:t>
      </w:r>
      <w:r w:rsidRPr="00687A98">
        <w:t xml:space="preserve">повышение престижа изучения иностранного языка в школе, </w:t>
      </w:r>
      <w:r w:rsidRPr="00687A98">
        <w:t xml:space="preserve">выявление и поддержка </w:t>
      </w:r>
      <w:r w:rsidRPr="00687A98">
        <w:t xml:space="preserve">одаренных детей. </w:t>
      </w:r>
      <w:r w:rsidRPr="00687A98">
        <w:t>Задачи конкурса</w:t>
      </w:r>
      <w:r w:rsidRPr="00687A98">
        <w:t xml:space="preserve"> включали</w:t>
      </w:r>
      <w:r w:rsidRPr="00687A98">
        <w:rPr>
          <w:b/>
        </w:rPr>
        <w:t xml:space="preserve"> </w:t>
      </w:r>
      <w:r w:rsidRPr="00687A98">
        <w:t xml:space="preserve">совершенствование фонетических и риторических умений и навыков обучающихся; повышение мотивации к изучению иностранных языков, выявление и поддержка талантливых и инициативных обучающихся, содействие их творческому самовыражению и личностному развитию; воспитание читательского интереса к оригинальным произведениям классической и современной литературы. </w:t>
      </w:r>
    </w:p>
    <w:p w:rsidR="005D179A" w:rsidRPr="00687A98" w:rsidRDefault="005D179A" w:rsidP="00E83F29">
      <w:pPr>
        <w:suppressAutoHyphens w:val="0"/>
        <w:ind w:firstLine="708"/>
        <w:jc w:val="both"/>
      </w:pPr>
      <w:r w:rsidRPr="00687A98">
        <w:t xml:space="preserve">Конкурс проводится в два этапа: </w:t>
      </w:r>
      <w:r w:rsidRPr="00687A98">
        <w:t xml:space="preserve">1 </w:t>
      </w:r>
      <w:r w:rsidRPr="00687A98">
        <w:t>этап (школьный) – до 9 марта 2022 г. в общеобр</w:t>
      </w:r>
      <w:r w:rsidRPr="00687A98">
        <w:t xml:space="preserve">азовательных организациях ГГО; 2 </w:t>
      </w:r>
      <w:r w:rsidRPr="00687A98">
        <w:t xml:space="preserve">этап (муниципальный) – 15 марта 2022 года в дистанционной форме. </w:t>
      </w:r>
    </w:p>
    <w:p w:rsidR="005D179A" w:rsidRPr="00687A98" w:rsidRDefault="005D179A" w:rsidP="00E83F29">
      <w:pPr>
        <w:suppressAutoHyphens w:val="0"/>
        <w:ind w:firstLine="708"/>
        <w:jc w:val="both"/>
      </w:pPr>
      <w:r w:rsidRPr="00687A98">
        <w:t xml:space="preserve">Конкурсные материалы (видео выступления) </w:t>
      </w:r>
      <w:r w:rsidRPr="00687A98">
        <w:t>п</w:t>
      </w:r>
      <w:r w:rsidRPr="00687A98">
        <w:t>обедител</w:t>
      </w:r>
      <w:r w:rsidRPr="00687A98">
        <w:t>ей</w:t>
      </w:r>
      <w:r w:rsidRPr="00687A98">
        <w:t xml:space="preserve"> и призёр</w:t>
      </w:r>
      <w:r w:rsidRPr="00687A98">
        <w:t>ов</w:t>
      </w:r>
      <w:r w:rsidRPr="00687A98">
        <w:t xml:space="preserve"> школьных конкурсов </w:t>
      </w:r>
      <w:r w:rsidRPr="00687A98">
        <w:t>были отправлены в жюри, которое оценивало выступления, принимая во внимание у</w:t>
      </w:r>
      <w:r w:rsidRPr="00687A98">
        <w:t>ровень владения иностранным языком</w:t>
      </w:r>
      <w:r w:rsidRPr="00687A98">
        <w:t>;</w:t>
      </w:r>
      <w:r w:rsidRPr="00687A98">
        <w:t xml:space="preserve"> </w:t>
      </w:r>
      <w:r w:rsidRPr="00687A98">
        <w:t>и</w:t>
      </w:r>
      <w:r w:rsidRPr="00687A98">
        <w:t>сполнительское мастерство</w:t>
      </w:r>
      <w:r w:rsidRPr="00687A98">
        <w:t>; а</w:t>
      </w:r>
      <w:r w:rsidRPr="00687A98">
        <w:t>ртистизм, выразительность, раскрытие художественного образа</w:t>
      </w:r>
      <w:r w:rsidRPr="00687A98">
        <w:t>; с</w:t>
      </w:r>
      <w:r w:rsidRPr="00687A98">
        <w:t xml:space="preserve">оответствие </w:t>
      </w:r>
      <w:r w:rsidRPr="00687A98">
        <w:t xml:space="preserve">стихотворного выступления </w:t>
      </w:r>
      <w:r w:rsidRPr="00687A98">
        <w:t>возраст</w:t>
      </w:r>
      <w:r w:rsidRPr="00687A98">
        <w:t>у</w:t>
      </w:r>
      <w:r w:rsidRPr="00687A98">
        <w:t xml:space="preserve"> учащихся</w:t>
      </w:r>
      <w:r w:rsidRPr="00687A98">
        <w:t>; и</w:t>
      </w:r>
      <w:r w:rsidRPr="00687A98">
        <w:t>спользование декораций и костюмов</w:t>
      </w:r>
      <w:r w:rsidRPr="00687A98">
        <w:t>.</w:t>
      </w:r>
    </w:p>
    <w:p w:rsidR="005D179A" w:rsidRPr="00687A98" w:rsidRDefault="005D179A" w:rsidP="00E83F29">
      <w:pPr>
        <w:suppressAutoHyphens w:val="0"/>
        <w:ind w:firstLine="182"/>
        <w:jc w:val="both"/>
      </w:pPr>
      <w:r w:rsidRPr="00687A98">
        <w:tab/>
      </w:r>
      <w:r w:rsidRPr="00687A98">
        <w:t>В конкурсе прин</w:t>
      </w:r>
      <w:r w:rsidRPr="00687A98">
        <w:t>яли</w:t>
      </w:r>
      <w:r w:rsidRPr="00687A98">
        <w:t xml:space="preserve"> участие обучающиеся 2-11 классов общеобразовательных организаций ГГО в 3-х возрастных группах</w:t>
      </w:r>
      <w:r w:rsidR="00C93271" w:rsidRPr="00687A98">
        <w:t xml:space="preserve">: </w:t>
      </w:r>
      <w:r w:rsidRPr="00687A98">
        <w:t xml:space="preserve">2-4 классы; </w:t>
      </w:r>
      <w:r w:rsidR="00C93271" w:rsidRPr="00687A98">
        <w:t>5</w:t>
      </w:r>
      <w:r w:rsidRPr="00687A98">
        <w:t xml:space="preserve">-7 классы; 8-11 классы. </w:t>
      </w:r>
      <w:r w:rsidR="00C93271" w:rsidRPr="00687A98">
        <w:t xml:space="preserve">Всего в этом году в конкурсе участвовало 30 детей. </w:t>
      </w:r>
      <w:r w:rsidRPr="00687A98">
        <w:t xml:space="preserve">Итоги </w:t>
      </w:r>
      <w:proofErr w:type="gramStart"/>
      <w:r w:rsidRPr="00687A98">
        <w:t>конкурса</w:t>
      </w:r>
      <w:r w:rsidR="00C93271" w:rsidRPr="00687A98">
        <w:rPr>
          <w:b/>
        </w:rPr>
        <w:t xml:space="preserve"> </w:t>
      </w:r>
      <w:r w:rsidRPr="00687A98">
        <w:rPr>
          <w:b/>
        </w:rPr>
        <w:t xml:space="preserve"> </w:t>
      </w:r>
      <w:r w:rsidRPr="00687A98">
        <w:t>подвод</w:t>
      </w:r>
      <w:r w:rsidR="00C93271" w:rsidRPr="00687A98">
        <w:t>ились</w:t>
      </w:r>
      <w:proofErr w:type="gramEnd"/>
      <w:r w:rsidR="00C93271" w:rsidRPr="00687A98">
        <w:t xml:space="preserve"> </w:t>
      </w:r>
      <w:r w:rsidRPr="00687A98">
        <w:t xml:space="preserve">по трем возрастным группам по всем заявленным иностранным языкам.  </w:t>
      </w:r>
    </w:p>
    <w:p w:rsidR="00B24A0C" w:rsidRPr="00687A98" w:rsidRDefault="005D179A" w:rsidP="00E83F29">
      <w:pPr>
        <w:suppressAutoHyphens w:val="0"/>
        <w:jc w:val="both"/>
        <w:rPr>
          <w:rFonts w:eastAsiaTheme="minorHAnsi"/>
          <w:lang w:eastAsia="ru-RU"/>
        </w:rPr>
      </w:pPr>
      <w:r w:rsidRPr="00687A98">
        <w:t xml:space="preserve">Победителями конкурса </w:t>
      </w:r>
      <w:r w:rsidR="00C93271" w:rsidRPr="00687A98">
        <w:t>стали</w:t>
      </w:r>
    </w:p>
    <w:p w:rsidR="00B24A0C" w:rsidRPr="00687A98" w:rsidRDefault="00B24A0C" w:rsidP="00E83F29">
      <w:pPr>
        <w:suppressAutoHyphens w:val="0"/>
        <w:ind w:firstLine="708"/>
        <w:rPr>
          <w:rFonts w:eastAsiaTheme="minorHAnsi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3"/>
        <w:gridCol w:w="2175"/>
        <w:gridCol w:w="2505"/>
        <w:gridCol w:w="1582"/>
      </w:tblGrid>
      <w:tr w:rsidR="00B24A0C" w:rsidRPr="00687A98" w:rsidTr="00BE7446">
        <w:tc>
          <w:tcPr>
            <w:tcW w:w="3083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Ф. И. участника</w:t>
            </w:r>
          </w:p>
        </w:tc>
        <w:tc>
          <w:tcPr>
            <w:tcW w:w="2175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ОУ</w:t>
            </w:r>
          </w:p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класс</w:t>
            </w:r>
          </w:p>
        </w:tc>
        <w:tc>
          <w:tcPr>
            <w:tcW w:w="2505" w:type="dxa"/>
          </w:tcPr>
          <w:p w:rsidR="00B24A0C" w:rsidRPr="00687A98" w:rsidRDefault="00B24A0C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Ф.И.О. учителя, подготовившего конкурсанта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Место</w:t>
            </w:r>
          </w:p>
        </w:tc>
      </w:tr>
      <w:tr w:rsidR="00B24A0C" w:rsidRPr="00687A98" w:rsidTr="00BE7446">
        <w:tc>
          <w:tcPr>
            <w:tcW w:w="9345" w:type="dxa"/>
            <w:gridSpan w:val="4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i/>
                <w:lang w:eastAsia="ru-RU"/>
              </w:rPr>
              <w:t>Возрастная группа 2–4 классы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Медведева Екатерина</w:t>
            </w:r>
          </w:p>
        </w:tc>
        <w:tc>
          <w:tcPr>
            <w:tcW w:w="2175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МБОУ</w:t>
            </w:r>
          </w:p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СОШ № 13</w:t>
            </w:r>
          </w:p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п. Синегорский</w:t>
            </w:r>
          </w:p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4</w:t>
            </w:r>
            <w:r w:rsidR="00B24A0C"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B24A0C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 xml:space="preserve">Постакова О. М. 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1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Госсен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Максим</w:t>
            </w:r>
          </w:p>
        </w:tc>
        <w:tc>
          <w:tcPr>
            <w:tcW w:w="2175" w:type="dxa"/>
          </w:tcPr>
          <w:p w:rsidR="00845ED4" w:rsidRPr="00845ED4" w:rsidRDefault="00845ED4" w:rsidP="00E83F29">
            <w:pPr>
              <w:suppressAutoHyphens w:val="0"/>
              <w:rPr>
                <w:lang w:eastAsia="ru-RU"/>
              </w:rPr>
            </w:pPr>
            <w:r w:rsidRPr="00845ED4">
              <w:rPr>
                <w:lang w:eastAsia="ru-RU"/>
              </w:rPr>
              <w:t>МБОУ СОШ № 1     с. Петрокаменское</w:t>
            </w:r>
          </w:p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3</w:t>
            </w:r>
            <w:r w:rsidR="00B24A0C"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C9327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Шемякина В. А.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2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Огибенина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Ксения </w:t>
            </w:r>
            <w:r w:rsidR="00B24A0C" w:rsidRPr="00687A98">
              <w:rPr>
                <w:rFonts w:eastAsiaTheme="minorHAnsi"/>
                <w:lang w:eastAsia="ru-RU"/>
              </w:rPr>
              <w:t xml:space="preserve"> </w:t>
            </w:r>
          </w:p>
        </w:tc>
        <w:tc>
          <w:tcPr>
            <w:tcW w:w="2175" w:type="dxa"/>
          </w:tcPr>
          <w:p w:rsidR="00C93271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 xml:space="preserve">МБОУ </w:t>
            </w:r>
          </w:p>
          <w:p w:rsidR="00C93271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 xml:space="preserve">СОШ № 7 </w:t>
            </w:r>
          </w:p>
          <w:p w:rsidR="00C93271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п. Висим</w:t>
            </w:r>
          </w:p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2</w:t>
            </w:r>
            <w:r w:rsidR="00B24A0C"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C9327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t>Ольховик</w:t>
            </w:r>
            <w:r w:rsidRPr="00687A98">
              <w:t>о</w:t>
            </w:r>
            <w:r w:rsidRPr="00687A98">
              <w:t>ва</w:t>
            </w:r>
            <w:proofErr w:type="spellEnd"/>
            <w:r w:rsidRPr="00687A98">
              <w:t xml:space="preserve"> В</w:t>
            </w:r>
            <w:r w:rsidRPr="00687A98">
              <w:t xml:space="preserve">. </w:t>
            </w:r>
            <w:r w:rsidRPr="00687A98">
              <w:t xml:space="preserve"> А</w:t>
            </w:r>
            <w:r w:rsidRPr="00687A98">
              <w:t xml:space="preserve">. 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3</w:t>
            </w:r>
          </w:p>
        </w:tc>
      </w:tr>
      <w:tr w:rsidR="00B24A0C" w:rsidRPr="00687A98" w:rsidTr="00BE7446">
        <w:tc>
          <w:tcPr>
            <w:tcW w:w="9345" w:type="dxa"/>
            <w:gridSpan w:val="4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i/>
                <w:lang w:eastAsia="ru-RU"/>
              </w:rPr>
            </w:pPr>
            <w:r w:rsidRPr="00687A98">
              <w:rPr>
                <w:rFonts w:eastAsiaTheme="minorHAnsi"/>
                <w:i/>
                <w:lang w:eastAsia="ru-RU"/>
              </w:rPr>
              <w:t>Возрастная группа 5–7 классы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C9327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Смирнова Елизавета</w:t>
            </w:r>
          </w:p>
        </w:tc>
        <w:tc>
          <w:tcPr>
            <w:tcW w:w="2175" w:type="dxa"/>
          </w:tcPr>
          <w:p w:rsidR="00845ED4" w:rsidRPr="00845ED4" w:rsidRDefault="00845ED4" w:rsidP="00E83F29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845ED4">
              <w:rPr>
                <w:lang w:eastAsia="ru-RU"/>
              </w:rPr>
              <w:t>МАОУ СОШ № 24 п. Горноуральский</w:t>
            </w:r>
          </w:p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6</w:t>
            </w:r>
            <w:r w:rsidR="00B24A0C"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C9327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Нольфина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В. Н.</w:t>
            </w:r>
            <w:r w:rsidR="00B24A0C" w:rsidRPr="00687A98">
              <w:rPr>
                <w:rFonts w:eastAsiaTheme="minorHAnsi"/>
                <w:lang w:eastAsia="ru-RU"/>
              </w:rPr>
              <w:t xml:space="preserve"> 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1</w:t>
            </w:r>
          </w:p>
        </w:tc>
      </w:tr>
      <w:tr w:rsidR="00B24A0C" w:rsidRPr="00687A98" w:rsidTr="00BE7446">
        <w:tc>
          <w:tcPr>
            <w:tcW w:w="3083" w:type="dxa"/>
          </w:tcPr>
          <w:p w:rsidR="00344681" w:rsidRPr="00687A98" w:rsidRDefault="00344681" w:rsidP="00E83F29">
            <w:pPr>
              <w:suppressAutoHyphens w:val="0"/>
              <w:jc w:val="center"/>
            </w:pPr>
            <w:r w:rsidRPr="00687A98">
              <w:t xml:space="preserve">Попова </w:t>
            </w:r>
            <w:proofErr w:type="spellStart"/>
            <w:r w:rsidRPr="00687A98">
              <w:t>Дар</w:t>
            </w:r>
            <w:r w:rsidRPr="00687A98">
              <w:t>и</w:t>
            </w:r>
            <w:r w:rsidRPr="00687A98">
              <w:t>на</w:t>
            </w:r>
            <w:proofErr w:type="spellEnd"/>
            <w:r w:rsidRPr="00687A98">
              <w:t xml:space="preserve">, </w:t>
            </w:r>
          </w:p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t>Поздеев</w:t>
            </w:r>
            <w:proofErr w:type="spellEnd"/>
            <w:r w:rsidRPr="00687A98">
              <w:t xml:space="preserve"> Ник</w:t>
            </w:r>
            <w:r w:rsidRPr="00687A98">
              <w:t>и</w:t>
            </w:r>
            <w:r w:rsidRPr="00687A98">
              <w:t>та</w:t>
            </w:r>
          </w:p>
        </w:tc>
        <w:tc>
          <w:tcPr>
            <w:tcW w:w="2175" w:type="dxa"/>
          </w:tcPr>
          <w:p w:rsidR="00687A98" w:rsidRPr="00845ED4" w:rsidRDefault="00687A98" w:rsidP="00E83F29">
            <w:pPr>
              <w:suppressAutoHyphens w:val="0"/>
              <w:rPr>
                <w:lang w:eastAsia="ru-RU"/>
              </w:rPr>
            </w:pPr>
            <w:r w:rsidRPr="00845ED4">
              <w:rPr>
                <w:lang w:eastAsia="ru-RU"/>
              </w:rPr>
              <w:t>МБОУ СОШ № 1     с. Петрокаменское</w:t>
            </w:r>
          </w:p>
          <w:p w:rsidR="00B24A0C" w:rsidRPr="00E83F29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5</w:t>
            </w:r>
            <w:r w:rsidR="00B24A0C" w:rsidRPr="00E83F29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r w:rsidRPr="00687A98">
              <w:t>Татаурова Л.В.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2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344681" w:rsidP="00E83F29">
            <w:pPr>
              <w:suppressAutoHyphens w:val="0"/>
              <w:jc w:val="center"/>
            </w:pPr>
            <w:r w:rsidRPr="00687A98">
              <w:t>Черняева Ал</w:t>
            </w:r>
            <w:r w:rsidRPr="00687A98">
              <w:t>и</w:t>
            </w:r>
            <w:r w:rsidRPr="00687A98">
              <w:t>са</w:t>
            </w:r>
          </w:p>
          <w:p w:rsidR="00344681" w:rsidRPr="00687A98" w:rsidRDefault="00344681" w:rsidP="00E83F29">
            <w:pPr>
              <w:suppressAutoHyphens w:val="0"/>
              <w:jc w:val="center"/>
            </w:pPr>
          </w:p>
          <w:p w:rsidR="00344681" w:rsidRPr="00687A98" w:rsidRDefault="00344681" w:rsidP="00E83F29">
            <w:pPr>
              <w:suppressAutoHyphens w:val="0"/>
              <w:jc w:val="center"/>
            </w:pPr>
          </w:p>
          <w:p w:rsidR="00344681" w:rsidRPr="00687A98" w:rsidRDefault="00344681" w:rsidP="00E83F29">
            <w:pPr>
              <w:suppressAutoHyphens w:val="0"/>
              <w:jc w:val="center"/>
            </w:pPr>
          </w:p>
          <w:p w:rsidR="00344681" w:rsidRPr="00687A98" w:rsidRDefault="00344681" w:rsidP="00E83F29">
            <w:pPr>
              <w:suppressAutoHyphens w:val="0"/>
              <w:jc w:val="center"/>
            </w:pPr>
          </w:p>
          <w:p w:rsidR="00344681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t>Заикина</w:t>
            </w:r>
            <w:proofErr w:type="spellEnd"/>
            <w:r w:rsidRPr="00687A98">
              <w:t xml:space="preserve"> Татьяна</w:t>
            </w:r>
          </w:p>
        </w:tc>
        <w:tc>
          <w:tcPr>
            <w:tcW w:w="2175" w:type="dxa"/>
          </w:tcPr>
          <w:p w:rsidR="00B24A0C" w:rsidRPr="00E83F29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lastRenderedPageBreak/>
              <w:t xml:space="preserve">МБОУ </w:t>
            </w:r>
          </w:p>
          <w:p w:rsidR="00B24A0C" w:rsidRPr="00E83F29" w:rsidRDefault="00687A98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lastRenderedPageBreak/>
              <w:t>СОШ № 6</w:t>
            </w:r>
          </w:p>
          <w:p w:rsidR="00B24A0C" w:rsidRPr="00E83F29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 xml:space="preserve">п. </w:t>
            </w:r>
            <w:r w:rsidR="00687A98" w:rsidRPr="00E83F29">
              <w:rPr>
                <w:rFonts w:eastAsiaTheme="minorHAnsi"/>
                <w:lang w:eastAsia="ru-RU"/>
              </w:rPr>
              <w:t>Новоасбест</w:t>
            </w:r>
          </w:p>
          <w:p w:rsidR="00B24A0C" w:rsidRPr="00E83F29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5 класс</w:t>
            </w:r>
          </w:p>
          <w:p w:rsidR="00344681" w:rsidRPr="00E83F29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</w:p>
          <w:p w:rsidR="00845ED4" w:rsidRPr="00E83F29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МАОУ</w:t>
            </w:r>
          </w:p>
          <w:p w:rsidR="00845ED4" w:rsidRPr="00E83F29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СОШ № 5</w:t>
            </w:r>
          </w:p>
          <w:p w:rsidR="00845ED4" w:rsidRPr="00E83F29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 xml:space="preserve">с. </w:t>
            </w:r>
            <w:r w:rsidR="00E83F29">
              <w:rPr>
                <w:rFonts w:eastAsiaTheme="minorHAnsi"/>
                <w:lang w:eastAsia="ru-RU"/>
              </w:rPr>
              <w:t>Н</w:t>
            </w:r>
            <w:r w:rsidRPr="00E83F29">
              <w:rPr>
                <w:rFonts w:eastAsiaTheme="minorHAnsi"/>
                <w:lang w:eastAsia="ru-RU"/>
              </w:rPr>
              <w:t>иколопавловское</w:t>
            </w:r>
          </w:p>
          <w:p w:rsidR="00344681" w:rsidRPr="00E83F29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5 класс</w:t>
            </w:r>
          </w:p>
        </w:tc>
        <w:tc>
          <w:tcPr>
            <w:tcW w:w="2505" w:type="dxa"/>
          </w:tcPr>
          <w:p w:rsidR="00B24A0C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lastRenderedPageBreak/>
              <w:t>Фалалеева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Н. Д. </w:t>
            </w: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Коротаева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О. В. </w:t>
            </w:r>
          </w:p>
          <w:p w:rsidR="00344681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lastRenderedPageBreak/>
              <w:t>3</w:t>
            </w:r>
          </w:p>
          <w:p w:rsidR="00845ED4" w:rsidRPr="00687A98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</w:p>
          <w:p w:rsidR="00845ED4" w:rsidRPr="00687A98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</w:p>
          <w:p w:rsidR="00845ED4" w:rsidRPr="00687A98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</w:p>
          <w:p w:rsidR="00845ED4" w:rsidRPr="00687A98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</w:p>
          <w:p w:rsidR="00845ED4" w:rsidRPr="00687A98" w:rsidRDefault="00845ED4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3</w:t>
            </w:r>
          </w:p>
        </w:tc>
      </w:tr>
      <w:tr w:rsidR="00B24A0C" w:rsidRPr="00687A98" w:rsidTr="00BE7446">
        <w:tc>
          <w:tcPr>
            <w:tcW w:w="9345" w:type="dxa"/>
            <w:gridSpan w:val="4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i/>
                <w:lang w:eastAsia="ru-RU"/>
              </w:rPr>
            </w:pPr>
            <w:r w:rsidRPr="00687A98">
              <w:rPr>
                <w:rFonts w:eastAsiaTheme="minorHAnsi"/>
                <w:i/>
                <w:lang w:eastAsia="ru-RU"/>
              </w:rPr>
              <w:lastRenderedPageBreak/>
              <w:t>Возрастная группа 8–11 классы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t>Смулько</w:t>
            </w:r>
            <w:proofErr w:type="spellEnd"/>
            <w:r w:rsidRPr="00687A98">
              <w:t xml:space="preserve"> Алексей</w:t>
            </w:r>
          </w:p>
        </w:tc>
        <w:tc>
          <w:tcPr>
            <w:tcW w:w="2175" w:type="dxa"/>
          </w:tcPr>
          <w:p w:rsidR="00344681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 xml:space="preserve">МАОУ </w:t>
            </w:r>
          </w:p>
          <w:p w:rsidR="00344681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СОШ № 10</w:t>
            </w:r>
          </w:p>
          <w:p w:rsidR="00344681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с. Покровское</w:t>
            </w:r>
          </w:p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10</w:t>
            </w:r>
            <w:r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Гудач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Е. Л.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1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proofErr w:type="spellStart"/>
            <w:r w:rsidRPr="00687A98">
              <w:t>Ишкин</w:t>
            </w:r>
            <w:proofErr w:type="spellEnd"/>
            <w:r w:rsidRPr="00687A98">
              <w:t xml:space="preserve"> Артем</w:t>
            </w:r>
          </w:p>
        </w:tc>
        <w:tc>
          <w:tcPr>
            <w:tcW w:w="2175" w:type="dxa"/>
          </w:tcPr>
          <w:p w:rsidR="00344681" w:rsidRPr="00344681" w:rsidRDefault="00344681" w:rsidP="00E83F29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344681">
              <w:rPr>
                <w:lang w:eastAsia="ru-RU"/>
              </w:rPr>
              <w:t>МАОУ СОШ № 24 п. Горноуральский</w:t>
            </w:r>
          </w:p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9 класс</w:t>
            </w:r>
          </w:p>
        </w:tc>
        <w:tc>
          <w:tcPr>
            <w:tcW w:w="2505" w:type="dxa"/>
          </w:tcPr>
          <w:p w:rsidR="00B24A0C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Нольфина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В. Н.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2</w:t>
            </w:r>
          </w:p>
        </w:tc>
      </w:tr>
      <w:tr w:rsidR="00B24A0C" w:rsidRPr="00687A98" w:rsidTr="00BE7446">
        <w:tc>
          <w:tcPr>
            <w:tcW w:w="3083" w:type="dxa"/>
          </w:tcPr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t>Петрова М</w:t>
            </w:r>
            <w:r w:rsidRPr="00687A98">
              <w:t>а</w:t>
            </w:r>
            <w:r w:rsidRPr="00687A98">
              <w:t>рина</w:t>
            </w:r>
          </w:p>
        </w:tc>
        <w:tc>
          <w:tcPr>
            <w:tcW w:w="2175" w:type="dxa"/>
          </w:tcPr>
          <w:p w:rsidR="00687A98" w:rsidRPr="00E83F29" w:rsidRDefault="00687A98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 xml:space="preserve">МБОУ </w:t>
            </w:r>
          </w:p>
          <w:p w:rsidR="00687A98" w:rsidRPr="00E83F29" w:rsidRDefault="00687A98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 xml:space="preserve">СОШ № 7 </w:t>
            </w:r>
          </w:p>
          <w:p w:rsidR="00687A98" w:rsidRPr="00E83F29" w:rsidRDefault="00687A98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E83F29">
              <w:rPr>
                <w:rFonts w:eastAsiaTheme="minorHAnsi"/>
                <w:lang w:eastAsia="ru-RU"/>
              </w:rPr>
              <w:t>п. Висим</w:t>
            </w:r>
          </w:p>
          <w:p w:rsidR="00B24A0C" w:rsidRPr="00687A98" w:rsidRDefault="00344681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10</w:t>
            </w:r>
            <w:r w:rsidR="00B24A0C" w:rsidRPr="00687A98">
              <w:rPr>
                <w:rFonts w:eastAsiaTheme="minorHAnsi"/>
                <w:lang w:eastAsia="ru-RU"/>
              </w:rPr>
              <w:t xml:space="preserve"> класс</w:t>
            </w:r>
          </w:p>
        </w:tc>
        <w:tc>
          <w:tcPr>
            <w:tcW w:w="2505" w:type="dxa"/>
          </w:tcPr>
          <w:p w:rsidR="00B24A0C" w:rsidRPr="00687A98" w:rsidRDefault="00344681" w:rsidP="00E83F29">
            <w:pPr>
              <w:suppressAutoHyphens w:val="0"/>
              <w:jc w:val="both"/>
              <w:rPr>
                <w:rFonts w:eastAsiaTheme="minorHAnsi"/>
                <w:lang w:eastAsia="ru-RU"/>
              </w:rPr>
            </w:pPr>
            <w:proofErr w:type="spellStart"/>
            <w:r w:rsidRPr="00687A98">
              <w:rPr>
                <w:rFonts w:eastAsiaTheme="minorHAnsi"/>
                <w:lang w:eastAsia="ru-RU"/>
              </w:rPr>
              <w:t>Дудич</w:t>
            </w:r>
            <w:proofErr w:type="spellEnd"/>
            <w:r w:rsidRPr="00687A98">
              <w:rPr>
                <w:rFonts w:eastAsiaTheme="minorHAnsi"/>
                <w:lang w:eastAsia="ru-RU"/>
              </w:rPr>
              <w:t xml:space="preserve"> Е. Н.</w:t>
            </w:r>
          </w:p>
        </w:tc>
        <w:tc>
          <w:tcPr>
            <w:tcW w:w="1582" w:type="dxa"/>
          </w:tcPr>
          <w:p w:rsidR="00B24A0C" w:rsidRPr="00687A98" w:rsidRDefault="00B24A0C" w:rsidP="00E83F29">
            <w:pPr>
              <w:suppressAutoHyphens w:val="0"/>
              <w:jc w:val="center"/>
              <w:rPr>
                <w:rFonts w:eastAsiaTheme="minorHAnsi"/>
                <w:lang w:eastAsia="ru-RU"/>
              </w:rPr>
            </w:pPr>
            <w:r w:rsidRPr="00687A98">
              <w:rPr>
                <w:rFonts w:eastAsiaTheme="minorHAnsi"/>
                <w:lang w:eastAsia="ru-RU"/>
              </w:rPr>
              <w:t>3</w:t>
            </w:r>
          </w:p>
        </w:tc>
      </w:tr>
    </w:tbl>
    <w:p w:rsidR="00B24A0C" w:rsidRPr="00687A98" w:rsidRDefault="00B24A0C" w:rsidP="00E83F29">
      <w:pPr>
        <w:pStyle w:val="a3"/>
        <w:shd w:val="clear" w:color="auto" w:fill="FFFFFF"/>
        <w:spacing w:before="0" w:after="0"/>
        <w:ind w:firstLine="708"/>
        <w:contextualSpacing/>
        <w:jc w:val="both"/>
        <w:rPr>
          <w:color w:val="000000"/>
        </w:rPr>
      </w:pPr>
    </w:p>
    <w:p w:rsidR="00B24A0C" w:rsidRPr="00687A98" w:rsidRDefault="00B24A0C" w:rsidP="00E83F29">
      <w:pPr>
        <w:pStyle w:val="a4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687A98">
        <w:rPr>
          <w:rFonts w:ascii="Times New Roman" w:eastAsiaTheme="minorHAnsi" w:hAnsi="Times New Roman"/>
          <w:sz w:val="24"/>
          <w:szCs w:val="24"/>
          <w:lang w:eastAsia="ru-RU"/>
        </w:rPr>
        <w:t>Каждый участник получил сертификат муниципального ресурсного центра иноязычного образования ГГО</w:t>
      </w:r>
      <w:r w:rsidR="00E83F29">
        <w:rPr>
          <w:rFonts w:ascii="Times New Roman" w:eastAsiaTheme="minorHAnsi" w:hAnsi="Times New Roman"/>
          <w:sz w:val="24"/>
          <w:szCs w:val="24"/>
          <w:lang w:eastAsia="ru-RU"/>
        </w:rPr>
        <w:t xml:space="preserve">. </w:t>
      </w:r>
      <w:r w:rsidRPr="00687A98">
        <w:rPr>
          <w:rFonts w:ascii="Times New Roman" w:eastAsiaTheme="minorHAnsi" w:hAnsi="Times New Roman"/>
          <w:sz w:val="24"/>
          <w:szCs w:val="24"/>
          <w:lang w:eastAsia="ru-RU"/>
        </w:rPr>
        <w:t xml:space="preserve"> Победителей и призеров конкурса </w:t>
      </w:r>
      <w:r w:rsidR="00E83F29">
        <w:rPr>
          <w:rFonts w:ascii="Times New Roman" w:eastAsiaTheme="minorHAnsi" w:hAnsi="Times New Roman"/>
          <w:sz w:val="24"/>
          <w:szCs w:val="24"/>
          <w:lang w:eastAsia="ru-RU"/>
        </w:rPr>
        <w:t>ждут</w:t>
      </w:r>
      <w:r w:rsidRPr="00687A98">
        <w:rPr>
          <w:rFonts w:ascii="Times New Roman" w:eastAsiaTheme="minorHAnsi" w:hAnsi="Times New Roman"/>
          <w:sz w:val="24"/>
          <w:szCs w:val="24"/>
          <w:lang w:eastAsia="ru-RU"/>
        </w:rPr>
        <w:t xml:space="preserve"> почетны</w:t>
      </w:r>
      <w:r w:rsidR="00E83F29">
        <w:rPr>
          <w:rFonts w:ascii="Times New Roman" w:eastAsiaTheme="minorHAnsi" w:hAnsi="Times New Roman"/>
          <w:sz w:val="24"/>
          <w:szCs w:val="24"/>
          <w:lang w:eastAsia="ru-RU"/>
        </w:rPr>
        <w:t>е</w:t>
      </w:r>
      <w:r w:rsidRPr="00687A98">
        <w:rPr>
          <w:rFonts w:ascii="Times New Roman" w:eastAsiaTheme="minorHAnsi" w:hAnsi="Times New Roman"/>
          <w:sz w:val="24"/>
          <w:szCs w:val="24"/>
          <w:lang w:eastAsia="ru-RU"/>
        </w:rPr>
        <w:t xml:space="preserve"> грамот</w:t>
      </w:r>
      <w:r w:rsidR="00E83F29">
        <w:rPr>
          <w:rFonts w:ascii="Times New Roman" w:eastAsiaTheme="minorHAnsi" w:hAnsi="Times New Roman"/>
          <w:sz w:val="24"/>
          <w:szCs w:val="24"/>
          <w:lang w:eastAsia="ru-RU"/>
        </w:rPr>
        <w:t>ы</w:t>
      </w:r>
      <w:r w:rsidRPr="00687A98">
        <w:rPr>
          <w:rFonts w:ascii="Times New Roman" w:eastAsiaTheme="minorHAnsi" w:hAnsi="Times New Roman"/>
          <w:sz w:val="24"/>
          <w:szCs w:val="24"/>
          <w:lang w:eastAsia="ru-RU"/>
        </w:rPr>
        <w:t xml:space="preserve"> управления образования администрации Горноуральского городского округа</w:t>
      </w:r>
    </w:p>
    <w:p w:rsidR="00B24A0C" w:rsidRPr="00687A98" w:rsidRDefault="00B24A0C" w:rsidP="00E83F29">
      <w:pPr>
        <w:suppressAutoHyphens w:val="0"/>
        <w:ind w:firstLine="708"/>
        <w:jc w:val="both"/>
        <w:rPr>
          <w:rFonts w:eastAsiaTheme="minorHAnsi"/>
          <w:lang w:eastAsia="ru-RU"/>
        </w:rPr>
      </w:pPr>
      <w:r w:rsidRPr="00687A98">
        <w:rPr>
          <w:rFonts w:eastAsiaTheme="minorHAnsi"/>
          <w:lang w:eastAsia="ru-RU"/>
        </w:rPr>
        <w:t xml:space="preserve"> </w:t>
      </w:r>
    </w:p>
    <w:p w:rsidR="00B24A0C" w:rsidRPr="00687A98" w:rsidRDefault="00B24A0C" w:rsidP="00E83F29">
      <w:pPr>
        <w:suppressAutoHyphens w:val="0"/>
        <w:jc w:val="right"/>
        <w:rPr>
          <w:rFonts w:eastAsiaTheme="minorHAnsi"/>
          <w:lang w:eastAsia="ru-RU"/>
        </w:rPr>
      </w:pPr>
      <w:r w:rsidRPr="00687A98">
        <w:rPr>
          <w:rFonts w:eastAsiaTheme="minorHAnsi"/>
          <w:lang w:eastAsia="ru-RU"/>
        </w:rPr>
        <w:t>Шкабара И. Е.</w:t>
      </w:r>
      <w:r w:rsidR="00E83F29">
        <w:rPr>
          <w:rFonts w:eastAsiaTheme="minorHAnsi"/>
          <w:lang w:eastAsia="ru-RU"/>
        </w:rPr>
        <w:t>,</w:t>
      </w:r>
      <w:bookmarkStart w:id="0" w:name="_GoBack"/>
      <w:bookmarkEnd w:id="0"/>
      <w:r w:rsidRPr="00687A98">
        <w:rPr>
          <w:rFonts w:eastAsiaTheme="minorHAnsi"/>
          <w:lang w:eastAsia="ru-RU"/>
        </w:rPr>
        <w:t xml:space="preserve"> </w:t>
      </w:r>
      <w:r w:rsidR="00E83F29">
        <w:rPr>
          <w:rFonts w:eastAsiaTheme="minorHAnsi"/>
          <w:lang w:eastAsia="ru-RU"/>
        </w:rPr>
        <w:t xml:space="preserve">научный консультант МРЦ, </w:t>
      </w:r>
      <w:proofErr w:type="spellStart"/>
      <w:r w:rsidRPr="00687A98">
        <w:rPr>
          <w:rFonts w:eastAsiaTheme="minorHAnsi"/>
          <w:lang w:eastAsia="ru-RU"/>
        </w:rPr>
        <w:t>к.п.н</w:t>
      </w:r>
      <w:proofErr w:type="spellEnd"/>
      <w:r w:rsidRPr="00687A98">
        <w:rPr>
          <w:rFonts w:eastAsiaTheme="minorHAnsi"/>
          <w:lang w:eastAsia="ru-RU"/>
        </w:rPr>
        <w:t>., доцент кафедры иностранных языков и русской филологии ФФМК НТГСПИ (ф) РГППУ</w:t>
      </w:r>
    </w:p>
    <w:p w:rsidR="00B24A0C" w:rsidRPr="00687A98" w:rsidRDefault="00B24A0C" w:rsidP="00E83F29">
      <w:pPr>
        <w:jc w:val="both"/>
      </w:pPr>
    </w:p>
    <w:p w:rsidR="00B577D2" w:rsidRPr="00687A98" w:rsidRDefault="00B577D2" w:rsidP="00E83F29"/>
    <w:sectPr w:rsidR="00B577D2" w:rsidRPr="0068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A513D"/>
    <w:multiLevelType w:val="multilevel"/>
    <w:tmpl w:val="B96E5E32"/>
    <w:lvl w:ilvl="0">
      <w:start w:val="5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8073FD"/>
    <w:multiLevelType w:val="hybridMultilevel"/>
    <w:tmpl w:val="E1F2C290"/>
    <w:lvl w:ilvl="0" w:tplc="9E0A5E5E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EA08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D20E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9781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86CB8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2A0D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8FA3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CF4F5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3A24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11006F"/>
    <w:multiLevelType w:val="hybridMultilevel"/>
    <w:tmpl w:val="A16AE852"/>
    <w:lvl w:ilvl="0" w:tplc="2BBAD5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2C56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A86CC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E9BE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8471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D9E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0F5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CB5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4E3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78601B"/>
    <w:multiLevelType w:val="multilevel"/>
    <w:tmpl w:val="5150BFF6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69F"/>
    <w:rsid w:val="00017866"/>
    <w:rsid w:val="00032E31"/>
    <w:rsid w:val="000476E4"/>
    <w:rsid w:val="000572A4"/>
    <w:rsid w:val="00061B8D"/>
    <w:rsid w:val="000641AD"/>
    <w:rsid w:val="00071FF9"/>
    <w:rsid w:val="000729E2"/>
    <w:rsid w:val="00081E76"/>
    <w:rsid w:val="0008345D"/>
    <w:rsid w:val="000842D8"/>
    <w:rsid w:val="0008679B"/>
    <w:rsid w:val="000C2D71"/>
    <w:rsid w:val="000E18D0"/>
    <w:rsid w:val="000E1DB8"/>
    <w:rsid w:val="000E1E6E"/>
    <w:rsid w:val="000F0E33"/>
    <w:rsid w:val="000F2C29"/>
    <w:rsid w:val="000F381E"/>
    <w:rsid w:val="000F4F1A"/>
    <w:rsid w:val="000F5475"/>
    <w:rsid w:val="001311A4"/>
    <w:rsid w:val="00160DC1"/>
    <w:rsid w:val="00174E89"/>
    <w:rsid w:val="0018522F"/>
    <w:rsid w:val="001A551B"/>
    <w:rsid w:val="001B0542"/>
    <w:rsid w:val="001C3994"/>
    <w:rsid w:val="001E0F1E"/>
    <w:rsid w:val="002129AE"/>
    <w:rsid w:val="00221BA0"/>
    <w:rsid w:val="0023379F"/>
    <w:rsid w:val="0025354C"/>
    <w:rsid w:val="002727E3"/>
    <w:rsid w:val="00280552"/>
    <w:rsid w:val="002807D3"/>
    <w:rsid w:val="00294FCB"/>
    <w:rsid w:val="00297388"/>
    <w:rsid w:val="002B1EFB"/>
    <w:rsid w:val="002C3FB4"/>
    <w:rsid w:val="002C4EC2"/>
    <w:rsid w:val="002C7DF0"/>
    <w:rsid w:val="002F2E3E"/>
    <w:rsid w:val="003036F2"/>
    <w:rsid w:val="00303F86"/>
    <w:rsid w:val="003055DA"/>
    <w:rsid w:val="00344681"/>
    <w:rsid w:val="00347CA0"/>
    <w:rsid w:val="00350C8E"/>
    <w:rsid w:val="00360EA7"/>
    <w:rsid w:val="00365D6F"/>
    <w:rsid w:val="00367CCC"/>
    <w:rsid w:val="003734E6"/>
    <w:rsid w:val="00373B6A"/>
    <w:rsid w:val="003816C8"/>
    <w:rsid w:val="003873E1"/>
    <w:rsid w:val="00392CCB"/>
    <w:rsid w:val="003A472C"/>
    <w:rsid w:val="003E7AF5"/>
    <w:rsid w:val="00412470"/>
    <w:rsid w:val="004440B9"/>
    <w:rsid w:val="00445566"/>
    <w:rsid w:val="004551D0"/>
    <w:rsid w:val="00477935"/>
    <w:rsid w:val="004D7E37"/>
    <w:rsid w:val="004E5C61"/>
    <w:rsid w:val="004F1B71"/>
    <w:rsid w:val="004F5DA4"/>
    <w:rsid w:val="0050126A"/>
    <w:rsid w:val="00514F03"/>
    <w:rsid w:val="005309AC"/>
    <w:rsid w:val="005372D1"/>
    <w:rsid w:val="00544F8A"/>
    <w:rsid w:val="00551E9A"/>
    <w:rsid w:val="00554733"/>
    <w:rsid w:val="005572BA"/>
    <w:rsid w:val="00561C65"/>
    <w:rsid w:val="0058685A"/>
    <w:rsid w:val="00595E64"/>
    <w:rsid w:val="00596622"/>
    <w:rsid w:val="005B0865"/>
    <w:rsid w:val="005B7B78"/>
    <w:rsid w:val="005D179A"/>
    <w:rsid w:val="005D74BE"/>
    <w:rsid w:val="005E533A"/>
    <w:rsid w:val="005F1027"/>
    <w:rsid w:val="005F30C9"/>
    <w:rsid w:val="005F71B0"/>
    <w:rsid w:val="00600AF0"/>
    <w:rsid w:val="00610AD3"/>
    <w:rsid w:val="00620906"/>
    <w:rsid w:val="00621A09"/>
    <w:rsid w:val="00650E1D"/>
    <w:rsid w:val="00652E70"/>
    <w:rsid w:val="00657B01"/>
    <w:rsid w:val="0067469F"/>
    <w:rsid w:val="00681201"/>
    <w:rsid w:val="00683946"/>
    <w:rsid w:val="00685F45"/>
    <w:rsid w:val="00687A98"/>
    <w:rsid w:val="006A0F9D"/>
    <w:rsid w:val="006A3168"/>
    <w:rsid w:val="006A74EF"/>
    <w:rsid w:val="006C5D1C"/>
    <w:rsid w:val="006E43AC"/>
    <w:rsid w:val="006F62D1"/>
    <w:rsid w:val="006F7212"/>
    <w:rsid w:val="00702A1C"/>
    <w:rsid w:val="0070795F"/>
    <w:rsid w:val="0071085D"/>
    <w:rsid w:val="00715455"/>
    <w:rsid w:val="00756E26"/>
    <w:rsid w:val="007575AE"/>
    <w:rsid w:val="0076215E"/>
    <w:rsid w:val="00771106"/>
    <w:rsid w:val="007761F4"/>
    <w:rsid w:val="00776DF4"/>
    <w:rsid w:val="00776E4B"/>
    <w:rsid w:val="00794020"/>
    <w:rsid w:val="00795002"/>
    <w:rsid w:val="007A275B"/>
    <w:rsid w:val="007B0EC2"/>
    <w:rsid w:val="007B2726"/>
    <w:rsid w:val="007B416E"/>
    <w:rsid w:val="007B7EFA"/>
    <w:rsid w:val="007D49EE"/>
    <w:rsid w:val="007F1B69"/>
    <w:rsid w:val="007F2E6B"/>
    <w:rsid w:val="0080102B"/>
    <w:rsid w:val="00807C68"/>
    <w:rsid w:val="00840000"/>
    <w:rsid w:val="008455F3"/>
    <w:rsid w:val="00845ED4"/>
    <w:rsid w:val="0085239F"/>
    <w:rsid w:val="008733B0"/>
    <w:rsid w:val="008900E4"/>
    <w:rsid w:val="00892946"/>
    <w:rsid w:val="008A30CD"/>
    <w:rsid w:val="008A3B63"/>
    <w:rsid w:val="008B018B"/>
    <w:rsid w:val="008C3516"/>
    <w:rsid w:val="008C4D27"/>
    <w:rsid w:val="008C71BB"/>
    <w:rsid w:val="008E06C0"/>
    <w:rsid w:val="008E3817"/>
    <w:rsid w:val="008E749E"/>
    <w:rsid w:val="00903DFE"/>
    <w:rsid w:val="009105D9"/>
    <w:rsid w:val="009112C9"/>
    <w:rsid w:val="00912B1B"/>
    <w:rsid w:val="009207AA"/>
    <w:rsid w:val="009355F6"/>
    <w:rsid w:val="00936268"/>
    <w:rsid w:val="00940498"/>
    <w:rsid w:val="009418FE"/>
    <w:rsid w:val="00957FE7"/>
    <w:rsid w:val="00962394"/>
    <w:rsid w:val="009741DD"/>
    <w:rsid w:val="00992807"/>
    <w:rsid w:val="009A088E"/>
    <w:rsid w:val="009A1F70"/>
    <w:rsid w:val="009A574C"/>
    <w:rsid w:val="009A76B9"/>
    <w:rsid w:val="009D5D4B"/>
    <w:rsid w:val="00A11FDD"/>
    <w:rsid w:val="00A12F2E"/>
    <w:rsid w:val="00A36A8E"/>
    <w:rsid w:val="00A37051"/>
    <w:rsid w:val="00A54499"/>
    <w:rsid w:val="00A750AA"/>
    <w:rsid w:val="00A8539C"/>
    <w:rsid w:val="00A91BBD"/>
    <w:rsid w:val="00AD2D34"/>
    <w:rsid w:val="00AE5436"/>
    <w:rsid w:val="00AF5F12"/>
    <w:rsid w:val="00AF7B1A"/>
    <w:rsid w:val="00B1257F"/>
    <w:rsid w:val="00B143A4"/>
    <w:rsid w:val="00B23468"/>
    <w:rsid w:val="00B24A0C"/>
    <w:rsid w:val="00B45FC6"/>
    <w:rsid w:val="00B47BD9"/>
    <w:rsid w:val="00B528CA"/>
    <w:rsid w:val="00B548C2"/>
    <w:rsid w:val="00B54E8B"/>
    <w:rsid w:val="00B577D2"/>
    <w:rsid w:val="00B57B82"/>
    <w:rsid w:val="00B61E46"/>
    <w:rsid w:val="00B961C5"/>
    <w:rsid w:val="00BA0CDE"/>
    <w:rsid w:val="00BA3EAD"/>
    <w:rsid w:val="00BD02BC"/>
    <w:rsid w:val="00BF4733"/>
    <w:rsid w:val="00C2138C"/>
    <w:rsid w:val="00C22E71"/>
    <w:rsid w:val="00C248C3"/>
    <w:rsid w:val="00C51B62"/>
    <w:rsid w:val="00C53A9B"/>
    <w:rsid w:val="00C768C3"/>
    <w:rsid w:val="00C93271"/>
    <w:rsid w:val="00CA2BDD"/>
    <w:rsid w:val="00CB4569"/>
    <w:rsid w:val="00CB456D"/>
    <w:rsid w:val="00CC0058"/>
    <w:rsid w:val="00D03222"/>
    <w:rsid w:val="00D06032"/>
    <w:rsid w:val="00D10198"/>
    <w:rsid w:val="00D1198F"/>
    <w:rsid w:val="00D131B7"/>
    <w:rsid w:val="00D136D4"/>
    <w:rsid w:val="00D22743"/>
    <w:rsid w:val="00D25297"/>
    <w:rsid w:val="00D26C99"/>
    <w:rsid w:val="00D326FF"/>
    <w:rsid w:val="00D35D15"/>
    <w:rsid w:val="00D37645"/>
    <w:rsid w:val="00D37EA5"/>
    <w:rsid w:val="00D67C71"/>
    <w:rsid w:val="00D7180C"/>
    <w:rsid w:val="00D7293A"/>
    <w:rsid w:val="00D7627D"/>
    <w:rsid w:val="00D76D8B"/>
    <w:rsid w:val="00D85AC2"/>
    <w:rsid w:val="00D968E5"/>
    <w:rsid w:val="00DA3966"/>
    <w:rsid w:val="00DD3E90"/>
    <w:rsid w:val="00DF4798"/>
    <w:rsid w:val="00E00DA0"/>
    <w:rsid w:val="00E2217E"/>
    <w:rsid w:val="00E2359C"/>
    <w:rsid w:val="00E2719D"/>
    <w:rsid w:val="00E51C23"/>
    <w:rsid w:val="00E61C9F"/>
    <w:rsid w:val="00E63209"/>
    <w:rsid w:val="00E70F98"/>
    <w:rsid w:val="00E7540B"/>
    <w:rsid w:val="00E7746F"/>
    <w:rsid w:val="00E83F29"/>
    <w:rsid w:val="00E83FDA"/>
    <w:rsid w:val="00E95402"/>
    <w:rsid w:val="00EA5F7B"/>
    <w:rsid w:val="00EA6778"/>
    <w:rsid w:val="00EA72E2"/>
    <w:rsid w:val="00EC77EE"/>
    <w:rsid w:val="00ED1154"/>
    <w:rsid w:val="00EF1318"/>
    <w:rsid w:val="00EF3720"/>
    <w:rsid w:val="00EF4B7E"/>
    <w:rsid w:val="00F018B6"/>
    <w:rsid w:val="00F054FD"/>
    <w:rsid w:val="00F14340"/>
    <w:rsid w:val="00F25F98"/>
    <w:rsid w:val="00F42914"/>
    <w:rsid w:val="00F45813"/>
    <w:rsid w:val="00F50014"/>
    <w:rsid w:val="00F754AC"/>
    <w:rsid w:val="00F770CE"/>
    <w:rsid w:val="00F82403"/>
    <w:rsid w:val="00F86E69"/>
    <w:rsid w:val="00F93CFB"/>
    <w:rsid w:val="00FB679D"/>
    <w:rsid w:val="00FC4763"/>
    <w:rsid w:val="00FD0579"/>
    <w:rsid w:val="00FD3F74"/>
    <w:rsid w:val="00FD7E26"/>
    <w:rsid w:val="00FF04CD"/>
    <w:rsid w:val="00FF5938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CE4C-90FB-49CD-842B-E4815E8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4A0C"/>
    <w:pPr>
      <w:spacing w:before="280" w:after="280"/>
    </w:pPr>
  </w:style>
  <w:style w:type="paragraph" w:styleId="a4">
    <w:name w:val="No Spacing"/>
    <w:uiPriority w:val="1"/>
    <w:qFormat/>
    <w:rsid w:val="00B24A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24A0C"/>
  </w:style>
  <w:style w:type="table" w:styleId="a5">
    <w:name w:val="Table Grid"/>
    <w:basedOn w:val="a1"/>
    <w:uiPriority w:val="39"/>
    <w:rsid w:val="00B2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irinashkabara@outlook.com</dc:creator>
  <cp:keywords/>
  <dc:description/>
  <cp:lastModifiedBy>irinashkabara@outlook.com</cp:lastModifiedBy>
  <cp:revision>2</cp:revision>
  <dcterms:created xsi:type="dcterms:W3CDTF">2022-03-20T08:50:00Z</dcterms:created>
  <dcterms:modified xsi:type="dcterms:W3CDTF">2022-03-20T08:50:00Z</dcterms:modified>
</cp:coreProperties>
</file>