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77" w:rsidRPr="00465CE5" w:rsidRDefault="00465CE5">
      <w:pPr>
        <w:rPr>
          <w:rFonts w:ascii="Times New Roman" w:hAnsi="Times New Roman" w:cs="Times New Roman"/>
          <w:b/>
          <w:sz w:val="24"/>
          <w:szCs w:val="24"/>
        </w:rPr>
      </w:pPr>
      <w:r w:rsidRPr="00465CE5">
        <w:rPr>
          <w:rFonts w:ascii="Times New Roman" w:hAnsi="Times New Roman" w:cs="Times New Roman"/>
          <w:b/>
          <w:sz w:val="24"/>
          <w:szCs w:val="24"/>
        </w:rPr>
        <w:t xml:space="preserve">Отчет по работе </w:t>
      </w:r>
      <w:r w:rsidRPr="00465CE5">
        <w:rPr>
          <w:rFonts w:ascii="Times New Roman" w:eastAsia="Times New Roman" w:hAnsi="Times New Roman" w:cs="Times New Roman"/>
          <w:b/>
        </w:rPr>
        <w:t>Муниципальн</w:t>
      </w:r>
      <w:bookmarkStart w:id="0" w:name="_GoBack"/>
      <w:bookmarkEnd w:id="0"/>
      <w:r w:rsidRPr="00465CE5">
        <w:rPr>
          <w:rFonts w:ascii="Times New Roman" w:eastAsia="Times New Roman" w:hAnsi="Times New Roman" w:cs="Times New Roman"/>
          <w:b/>
        </w:rPr>
        <w:t xml:space="preserve">ого ресурсного </w:t>
      </w:r>
      <w:r w:rsidRPr="00465CE5">
        <w:rPr>
          <w:rFonts w:ascii="Times New Roman" w:eastAsia="Times New Roman" w:hAnsi="Times New Roman" w:cs="Times New Roman"/>
          <w:b/>
        </w:rPr>
        <w:t xml:space="preserve"> центр</w:t>
      </w:r>
      <w:r w:rsidRPr="00465CE5">
        <w:rPr>
          <w:rFonts w:ascii="Times New Roman" w:eastAsia="Times New Roman" w:hAnsi="Times New Roman" w:cs="Times New Roman"/>
          <w:b/>
        </w:rPr>
        <w:t>а</w:t>
      </w:r>
      <w:r w:rsidRPr="00465CE5">
        <w:rPr>
          <w:rFonts w:ascii="Times New Roman" w:eastAsia="Times New Roman" w:hAnsi="Times New Roman" w:cs="Times New Roman"/>
          <w:b/>
        </w:rPr>
        <w:t xml:space="preserve"> по методическому сопровождению иноязычного образования  и дополнительному иноязычн</w:t>
      </w:r>
      <w:r w:rsidRPr="00465CE5">
        <w:rPr>
          <w:rFonts w:ascii="Times New Roman" w:eastAsia="Times New Roman" w:hAnsi="Times New Roman" w:cs="Times New Roman"/>
          <w:b/>
        </w:rPr>
        <w:t xml:space="preserve">ому образованию одаренных детей за </w:t>
      </w:r>
      <w:r w:rsidRPr="00465CE5">
        <w:rPr>
          <w:rFonts w:ascii="Times New Roman" w:eastAsia="Times New Roman" w:hAnsi="Times New Roman" w:cs="Times New Roman"/>
          <w:b/>
          <w:lang w:val="en-US"/>
        </w:rPr>
        <w:t>I</w:t>
      </w:r>
      <w:r w:rsidRPr="00465CE5">
        <w:rPr>
          <w:rFonts w:ascii="Times New Roman" w:eastAsia="Times New Roman" w:hAnsi="Times New Roman" w:cs="Times New Roman"/>
          <w:b/>
        </w:rPr>
        <w:t xml:space="preserve">- полугодие 2021\2022 </w:t>
      </w:r>
      <w:proofErr w:type="spellStart"/>
      <w:r w:rsidRPr="00465CE5">
        <w:rPr>
          <w:rFonts w:ascii="Times New Roman" w:eastAsia="Times New Roman" w:hAnsi="Times New Roman" w:cs="Times New Roman"/>
          <w:b/>
        </w:rPr>
        <w:t>уч.гг</w:t>
      </w:r>
      <w:proofErr w:type="spellEnd"/>
      <w:r w:rsidRPr="00465CE5">
        <w:rPr>
          <w:rFonts w:ascii="Times New Roman" w:eastAsia="Times New Roman" w:hAnsi="Times New Roman" w:cs="Times New Roman"/>
          <w:b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1696"/>
        <w:gridCol w:w="1262"/>
        <w:gridCol w:w="1689"/>
        <w:gridCol w:w="1497"/>
        <w:gridCol w:w="1262"/>
        <w:gridCol w:w="1465"/>
        <w:gridCol w:w="1153"/>
        <w:gridCol w:w="1823"/>
        <w:gridCol w:w="2406"/>
      </w:tblGrid>
      <w:tr w:rsidR="005B5017" w:rsidTr="00A93D14">
        <w:trPr>
          <w:jc w:val="center"/>
        </w:trPr>
        <w:tc>
          <w:tcPr>
            <w:tcW w:w="0" w:type="auto"/>
            <w:vMerge w:val="restart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  <w:r w:rsidR="007A7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600" w:rsidRDefault="007A76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57D">
              <w:rPr>
                <w:rFonts w:ascii="Times New Roman" w:eastAsia="Times New Roman" w:hAnsi="Times New Roman" w:cs="Times New Roman"/>
              </w:rPr>
              <w:t>Муниципальный ресурсный центр по методическо</w:t>
            </w:r>
            <w:r>
              <w:rPr>
                <w:rFonts w:ascii="Times New Roman" w:eastAsia="Times New Roman" w:hAnsi="Times New Roman" w:cs="Times New Roman"/>
              </w:rPr>
              <w:t>му сопровождению иноязычного</w:t>
            </w:r>
            <w:r w:rsidRPr="0046357D">
              <w:rPr>
                <w:rFonts w:ascii="Times New Roman" w:eastAsia="Times New Roman" w:hAnsi="Times New Roman" w:cs="Times New Roman"/>
              </w:rPr>
              <w:t xml:space="preserve"> образо</w:t>
            </w:r>
            <w:r>
              <w:rPr>
                <w:rFonts w:ascii="Times New Roman" w:eastAsia="Times New Roman" w:hAnsi="Times New Roman" w:cs="Times New Roman"/>
              </w:rPr>
              <w:t>вания  и дополнительному иноязычному образованию одаренных детей.</w:t>
            </w:r>
          </w:p>
        </w:tc>
        <w:tc>
          <w:tcPr>
            <w:tcW w:w="0" w:type="auto"/>
            <w:gridSpan w:val="6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мероприятия</w:t>
            </w:r>
          </w:p>
        </w:tc>
        <w:tc>
          <w:tcPr>
            <w:tcW w:w="0" w:type="auto"/>
            <w:gridSpan w:val="2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F0E01" w:rsidTr="00A93D14">
        <w:trPr>
          <w:jc w:val="center"/>
        </w:trPr>
        <w:tc>
          <w:tcPr>
            <w:tcW w:w="0" w:type="auto"/>
            <w:vMerge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проведения</w:t>
            </w: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</w:t>
            </w:r>
          </w:p>
        </w:tc>
        <w:tc>
          <w:tcPr>
            <w:tcW w:w="0" w:type="auto"/>
          </w:tcPr>
          <w:p w:rsidR="00B80200" w:rsidRDefault="00A93D14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0200">
              <w:rPr>
                <w:rFonts w:ascii="Times New Roman" w:hAnsi="Times New Roman" w:cs="Times New Roman"/>
                <w:sz w:val="24"/>
                <w:szCs w:val="24"/>
              </w:rPr>
              <w:t>еальный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(отправляется на электронный адрес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obrason</w:t>
            </w:r>
            <w:proofErr w:type="spellEnd"/>
            <w:r w:rsidRPr="00A93D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A93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93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1F0E01" w:rsidTr="00A93D14">
        <w:trPr>
          <w:jc w:val="center"/>
        </w:trPr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80200" w:rsidRDefault="00B80200" w:rsidP="007A7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7A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2021</w:t>
            </w:r>
          </w:p>
        </w:tc>
        <w:tc>
          <w:tcPr>
            <w:tcW w:w="0" w:type="auto"/>
          </w:tcPr>
          <w:p w:rsidR="007A7600" w:rsidRDefault="007A7600" w:rsidP="007A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0200" w:rsidRDefault="007C5BE1" w:rsidP="007A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Плана </w:t>
            </w:r>
            <w:r w:rsidR="007A7600">
              <w:rPr>
                <w:rFonts w:ascii="Times New Roman" w:hAnsi="Times New Roman" w:cs="Times New Roman"/>
                <w:sz w:val="24"/>
                <w:szCs w:val="24"/>
              </w:rPr>
              <w:t xml:space="preserve"> работы МРЦ, текущие вопросы</w:t>
            </w:r>
          </w:p>
        </w:tc>
        <w:tc>
          <w:tcPr>
            <w:tcW w:w="0" w:type="auto"/>
          </w:tcPr>
          <w:p w:rsidR="00B80200" w:rsidRDefault="007A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0" w:type="auto"/>
          </w:tcPr>
          <w:p w:rsidR="00B80200" w:rsidRDefault="007A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0" w:type="auto"/>
          </w:tcPr>
          <w:p w:rsidR="00B80200" w:rsidRDefault="007A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МРЦ</w:t>
            </w:r>
          </w:p>
        </w:tc>
        <w:tc>
          <w:tcPr>
            <w:tcW w:w="0" w:type="auto"/>
          </w:tcPr>
          <w:p w:rsidR="00B80200" w:rsidRDefault="007A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Гго</w:t>
            </w:r>
            <w:proofErr w:type="spellEnd"/>
          </w:p>
        </w:tc>
        <w:tc>
          <w:tcPr>
            <w:tcW w:w="0" w:type="auto"/>
          </w:tcPr>
          <w:p w:rsidR="00B80200" w:rsidRDefault="005B5017" w:rsidP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МРЦ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Обсуждения, дополнения, принятие</w:t>
            </w:r>
            <w:r w:rsidR="007C5BE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B80200" w:rsidRDefault="007C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МРЦ утвержден Начальником УПРО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куратором </w:t>
            </w:r>
          </w:p>
          <w:p w:rsidR="007C5BE1" w:rsidRPr="001F0E01" w:rsidRDefault="007C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1, размещен на сайте</w:t>
            </w:r>
            <w:r w:rsidR="001F0E0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proofErr w:type="spellStart"/>
            <w:r w:rsidR="001F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sinegorsk</w:t>
            </w:r>
            <w:proofErr w:type="spellEnd"/>
            <w:r w:rsidR="001F0E01" w:rsidRPr="001F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F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uralschool</w:t>
            </w:r>
            <w:proofErr w:type="spellEnd"/>
            <w:r w:rsidR="001F0E01" w:rsidRPr="001F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F0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F0E01" w:rsidTr="00A93D14">
        <w:trPr>
          <w:jc w:val="center"/>
        </w:trPr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7A7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7A7600" w:rsidRDefault="007A7600" w:rsidP="007A76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7A7600" w:rsidRDefault="007A7600" w:rsidP="007A760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Подведение итогов работы по теме:</w:t>
            </w:r>
            <w:r w:rsidRPr="00D01A9B">
              <w:rPr>
                <w:rFonts w:ascii="Times New Roman" w:hAnsi="Times New Roman" w:cs="Times New Roman"/>
                <w:color w:val="000000" w:themeColor="text1"/>
              </w:rPr>
              <w:t xml:space="preserve"> оценка результативности методической работы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0" w:type="auto"/>
          </w:tcPr>
          <w:p w:rsidR="00B80200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0" w:type="auto"/>
          </w:tcPr>
          <w:p w:rsidR="00B80200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МРЦ </w:t>
            </w: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Гго</w:t>
            </w:r>
            <w:proofErr w:type="spellEnd"/>
          </w:p>
        </w:tc>
        <w:tc>
          <w:tcPr>
            <w:tcW w:w="0" w:type="auto"/>
          </w:tcPr>
          <w:p w:rsidR="005B5017" w:rsidRDefault="005B5017" w:rsidP="005B5017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Подведение итогов работы по теме:</w:t>
            </w:r>
            <w:r w:rsidRPr="00D01A9B">
              <w:rPr>
                <w:rFonts w:ascii="Times New Roman" w:hAnsi="Times New Roman" w:cs="Times New Roman"/>
                <w:color w:val="000000" w:themeColor="text1"/>
              </w:rPr>
              <w:t xml:space="preserve"> оценка результативности методической работы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7C5BE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proofErr w:type="gramEnd"/>
          </w:p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Pr="001F0E01" w:rsidRDefault="007C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2 об оценке деятельности МРЦ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 на сайте</w:t>
            </w:r>
            <w:r w:rsidR="001F0E01" w:rsidRPr="001F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E01" w:rsidRPr="001F0E01" w:rsidRDefault="001F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sinegorsk</w:t>
            </w:r>
            <w:proofErr w:type="spellEnd"/>
            <w:r w:rsidRPr="001F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uralschool</w:t>
            </w:r>
            <w:proofErr w:type="spellEnd"/>
            <w:r w:rsidRPr="001F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F0E01" w:rsidTr="00A93D14">
        <w:trPr>
          <w:jc w:val="center"/>
        </w:trPr>
        <w:tc>
          <w:tcPr>
            <w:tcW w:w="0" w:type="auto"/>
          </w:tcPr>
          <w:p w:rsidR="00B80200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8020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B80200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экспертов по проверке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этап)</w:t>
            </w:r>
            <w:proofErr w:type="gramEnd"/>
          </w:p>
        </w:tc>
        <w:tc>
          <w:tcPr>
            <w:tcW w:w="0" w:type="auto"/>
          </w:tcPr>
          <w:p w:rsidR="00B80200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0" w:type="auto"/>
          </w:tcPr>
          <w:p w:rsidR="00B80200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0" w:type="auto"/>
          </w:tcPr>
          <w:p w:rsidR="00B80200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МРЦ, </w:t>
            </w: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О.В.</w:t>
            </w:r>
          </w:p>
        </w:tc>
        <w:tc>
          <w:tcPr>
            <w:tcW w:w="0" w:type="auto"/>
          </w:tcPr>
          <w:p w:rsidR="00B80200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17" w:rsidRDefault="005B5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Эксперты по проверке, учителя ИЯ</w:t>
            </w:r>
          </w:p>
        </w:tc>
        <w:tc>
          <w:tcPr>
            <w:tcW w:w="0" w:type="auto"/>
          </w:tcPr>
          <w:p w:rsidR="00B80200" w:rsidRDefault="007C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педагогов-экспертов</w:t>
            </w:r>
          </w:p>
        </w:tc>
        <w:tc>
          <w:tcPr>
            <w:tcW w:w="0" w:type="auto"/>
          </w:tcPr>
          <w:p w:rsidR="00B80200" w:rsidRPr="001F0E01" w:rsidRDefault="007C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проверке ВСОШ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тур)</w:t>
            </w:r>
            <w:r w:rsidR="001F0E01" w:rsidRPr="001F0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E01" w:rsidRPr="001F0E01" w:rsidRDefault="001F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sinegorsk</w:t>
            </w:r>
            <w:proofErr w:type="spellEnd"/>
            <w:r w:rsidRPr="001F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uralschool</w:t>
            </w:r>
            <w:proofErr w:type="spellEnd"/>
            <w:r w:rsidRPr="001F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F0E01" w:rsidTr="00A93D14">
        <w:trPr>
          <w:jc w:val="center"/>
        </w:trPr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017" w:rsidTr="00A93D14">
        <w:trPr>
          <w:jc w:val="center"/>
        </w:trPr>
        <w:tc>
          <w:tcPr>
            <w:tcW w:w="0" w:type="auto"/>
            <w:vMerge w:val="restart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0" w:type="auto"/>
            <w:gridSpan w:val="6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="00A93D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лановые мероприятия</w:t>
            </w:r>
          </w:p>
        </w:tc>
        <w:tc>
          <w:tcPr>
            <w:tcW w:w="0" w:type="auto"/>
            <w:gridSpan w:val="2"/>
            <w:vMerge w:val="restart"/>
          </w:tcPr>
          <w:p w:rsidR="00B80200" w:rsidRPr="00A93D14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A93D14">
              <w:rPr>
                <w:rFonts w:ascii="Times New Roman" w:hAnsi="Times New Roman" w:cs="Times New Roman"/>
                <w:sz w:val="24"/>
                <w:szCs w:val="24"/>
              </w:rPr>
              <w:t xml:space="preserve">(отправляется на электронный адрес </w:t>
            </w:r>
            <w:proofErr w:type="spellStart"/>
            <w:r w:rsidR="00A93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obrason</w:t>
            </w:r>
            <w:proofErr w:type="spellEnd"/>
            <w:r w:rsidR="00A93D14" w:rsidRPr="00A93D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A93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A93D14" w:rsidRPr="00A93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93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A93D14" w:rsidRPr="00A93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F0E01" w:rsidTr="00A93D14">
        <w:trPr>
          <w:jc w:val="center"/>
        </w:trPr>
        <w:tc>
          <w:tcPr>
            <w:tcW w:w="0" w:type="auto"/>
            <w:vMerge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проведения</w:t>
            </w: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0" w:type="auto"/>
          </w:tcPr>
          <w:p w:rsidR="00B80200" w:rsidRDefault="00B80200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gridSpan w:val="2"/>
            <w:vMerge/>
          </w:tcPr>
          <w:p w:rsidR="00B80200" w:rsidRDefault="00B8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E01" w:rsidTr="00A93D14">
        <w:trPr>
          <w:jc w:val="center"/>
        </w:trPr>
        <w:tc>
          <w:tcPr>
            <w:tcW w:w="0" w:type="auto"/>
          </w:tcPr>
          <w:p w:rsidR="00A93D14" w:rsidRDefault="00A93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93D14" w:rsidRDefault="00A93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D14" w:rsidRDefault="00A93D14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3D14" w:rsidRDefault="00657C7D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учителей по методическим вопросам подготовки обучающихся к ЕГЭ, задание 40</w:t>
            </w:r>
          </w:p>
        </w:tc>
        <w:tc>
          <w:tcPr>
            <w:tcW w:w="0" w:type="auto"/>
          </w:tcPr>
          <w:p w:rsidR="00A93D14" w:rsidRDefault="00657C7D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0" w:type="auto"/>
          </w:tcPr>
          <w:p w:rsidR="00A93D14" w:rsidRDefault="00657C7D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0" w:type="auto"/>
          </w:tcPr>
          <w:p w:rsidR="00A93D14" w:rsidRDefault="00657C7D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Шкабара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И.Е., </w:t>
            </w:r>
          </w:p>
          <w:p w:rsidR="00657C7D" w:rsidRDefault="00657C7D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0" w:type="auto"/>
          </w:tcPr>
          <w:p w:rsidR="00A93D14" w:rsidRDefault="007C5BE1" w:rsidP="00A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ГГо</w:t>
            </w:r>
            <w:proofErr w:type="spellEnd"/>
          </w:p>
        </w:tc>
        <w:tc>
          <w:tcPr>
            <w:tcW w:w="0" w:type="auto"/>
            <w:gridSpan w:val="2"/>
          </w:tcPr>
          <w:p w:rsidR="00A93D14" w:rsidRDefault="007C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 размещены на сайте </w:t>
            </w:r>
            <w:hyperlink r:id="rId5" w:history="1">
              <w:r w:rsidRPr="00FE0E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https://web.whatsapp.com/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BE1" w:rsidRPr="00465CE5" w:rsidRDefault="001F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0E01" w:rsidRPr="001F0E01" w:rsidRDefault="001F0E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sinegorsk</w:t>
            </w:r>
            <w:proofErr w:type="spellEnd"/>
            <w:r w:rsidRPr="001F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uralschool</w:t>
            </w:r>
            <w:proofErr w:type="spellEnd"/>
            <w:r w:rsidRPr="001F0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54A77" w:rsidRDefault="00465C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14.12.2021</w:t>
      </w:r>
    </w:p>
    <w:p w:rsidR="00797EBA" w:rsidRPr="00E411B1" w:rsidRDefault="00797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МРЦ                                                           ______________________ /</w:t>
      </w:r>
      <w:r w:rsidR="00E411B1" w:rsidRPr="00E41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1B1">
        <w:rPr>
          <w:rFonts w:ascii="Times New Roman" w:hAnsi="Times New Roman" w:cs="Times New Roman"/>
          <w:sz w:val="24"/>
          <w:szCs w:val="24"/>
        </w:rPr>
        <w:t>Постакова</w:t>
      </w:r>
      <w:proofErr w:type="spellEnd"/>
      <w:r w:rsidR="00E411B1">
        <w:rPr>
          <w:rFonts w:ascii="Times New Roman" w:hAnsi="Times New Roman" w:cs="Times New Roman"/>
          <w:sz w:val="24"/>
          <w:szCs w:val="24"/>
        </w:rPr>
        <w:t xml:space="preserve"> О.М.</w:t>
      </w:r>
    </w:p>
    <w:p w:rsidR="00797EBA" w:rsidRDefault="00797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Координатор МРЦ                                                           </w:t>
      </w:r>
    </w:p>
    <w:p w:rsidR="00797EBA" w:rsidRDefault="00797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_______________________/Ерохина Л.Ю.</w:t>
      </w:r>
    </w:p>
    <w:p w:rsidR="00797EBA" w:rsidRDefault="00797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797EBA" w:rsidRPr="00454A77" w:rsidRDefault="00797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sectPr w:rsidR="00797EBA" w:rsidRPr="00454A77" w:rsidSect="00454A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77"/>
    <w:rsid w:val="00173776"/>
    <w:rsid w:val="001F0E01"/>
    <w:rsid w:val="00331A4D"/>
    <w:rsid w:val="00454A77"/>
    <w:rsid w:val="00465CE5"/>
    <w:rsid w:val="005B5017"/>
    <w:rsid w:val="00657C7D"/>
    <w:rsid w:val="00797EBA"/>
    <w:rsid w:val="007A7600"/>
    <w:rsid w:val="007C5BE1"/>
    <w:rsid w:val="00A93D14"/>
    <w:rsid w:val="00B80200"/>
    <w:rsid w:val="00E4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whatsap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Ерохина</dc:creator>
  <cp:lastModifiedBy>Ольга</cp:lastModifiedBy>
  <cp:revision>3</cp:revision>
  <dcterms:created xsi:type="dcterms:W3CDTF">2021-12-14T12:19:00Z</dcterms:created>
  <dcterms:modified xsi:type="dcterms:W3CDTF">2021-12-14T12:28:00Z</dcterms:modified>
</cp:coreProperties>
</file>