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Методические рекомендации по подготовке к школьному и муниципальному туру Всероссийской Олимпиады школьников.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https://olympmo.ru/news_img/docs/2021/vos/metod_rekomendacii_shime_vsosh_2021-22_sbornik.pdf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Исходя из опыта прошлых лет, обратить внимание на задания: Use of English, Listening, World-formation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Желаем удачи!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olympmo.ru/news_img/docs/2021/vos/metod_rekomendacii_shime_vsosh_2021-22_sborni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